
<file path=[Content_Types].xml><?xml version="1.0" encoding="utf-8"?>
<Types xmlns="http://schemas.openxmlformats.org/package/2006/content-types">
  <Default Extension="rels" ContentType="application/vnd.openxmlformats-package.relationships+xml"/>
  <Default Extension="jpeg" ContentType="image/jpeg"/>
  <Default Extension="xml" ContentType="application/xml"/>
  <Default Extension="png" ContentType="image/png"/>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jpeg"/><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p14">
  <w:body>
    <w:p w:rsidR="60C2BD9A" w:rsidP="60C2BD9A" w:rsidRDefault="60C2BD9A" w14:noSpellErr="1" w14:paraId="79C85D33" w14:textId="64A9C11C">
      <w:pPr>
        <w:spacing w:line="216" w:lineRule="atLeast"/>
        <w:jc w:val="right"/>
        <w:rPr>
          <w:rFonts w:ascii="Arial" w:hAnsi="Arial" w:eastAsia="Arial" w:cs="Arial"/>
          <w:b w:val="1"/>
          <w:bCs w:val="1"/>
          <w:sz w:val="24"/>
          <w:szCs w:val="24"/>
        </w:rPr>
      </w:pPr>
      <w:r>
        <w:drawing>
          <wp:inline wp14:editId="423C71F0" wp14:anchorId="61E28A0E">
            <wp:extent cx="1714500" cy="666750"/>
            <wp:effectExtent l="0" t="0" r="0" b="0"/>
            <wp:docPr id="852847330" name="picture" title=""/>
            <wp:cNvGraphicFramePr>
              <a:graphicFrameLocks noChangeAspect="1"/>
            </wp:cNvGraphicFramePr>
            <a:graphic>
              <a:graphicData uri="http://schemas.openxmlformats.org/drawingml/2006/picture">
                <pic:pic>
                  <pic:nvPicPr>
                    <pic:cNvPr id="0" name="picture"/>
                    <pic:cNvPicPr/>
                  </pic:nvPicPr>
                  <pic:blipFill>
                    <a:blip r:embed="R0b428b983cac4fe6">
                      <a:extLst>
                        <a:ext xmlns:a="http://schemas.openxmlformats.org/drawingml/2006/main" uri="{28A0092B-C50C-407E-A947-70E740481C1C}">
                          <a14:useLocalDpi val="0"/>
                        </a:ext>
                      </a:extLst>
                    </a:blip>
                    <a:stretch>
                      <a:fillRect/>
                    </a:stretch>
                  </pic:blipFill>
                  <pic:spPr>
                    <a:xfrm>
                      <a:off x="0" y="0"/>
                      <a:ext cx="1714500" cy="666750"/>
                    </a:xfrm>
                    <a:prstGeom prst="rect">
                      <a:avLst/>
                    </a:prstGeom>
                  </pic:spPr>
                </pic:pic>
              </a:graphicData>
            </a:graphic>
          </wp:inline>
        </w:drawing>
      </w:r>
    </w:p>
    <w:p w:rsidR="007F37B2" w:rsidP="60C2BD9A" w:rsidRDefault="007F37B2" w14:paraId="06096A11" w14:textId="2CA14B83" w14:noSpellErr="1">
      <w:pPr>
        <w:widowControl w:val="0"/>
        <w:autoSpaceDE w:val="0"/>
        <w:autoSpaceDN w:val="0"/>
        <w:adjustRightInd w:val="0"/>
        <w:spacing w:line="216" w:lineRule="atLeast"/>
        <w:rPr>
          <w:rFonts w:ascii="Arial" w:hAnsi="Arial" w:eastAsia="Arial" w:cs="Arial"/>
          <w:b w:val="1"/>
          <w:bCs w:val="1"/>
          <w:sz w:val="24"/>
          <w:szCs w:val="24"/>
        </w:rPr>
      </w:pPr>
      <w:r w:rsidRPr="60C2BD9A" w:rsidR="60C2BD9A">
        <w:rPr>
          <w:rFonts w:ascii="Arial" w:hAnsi="Arial" w:eastAsia="Arial" w:cs="Arial"/>
          <w:b w:val="1"/>
          <w:bCs w:val="1"/>
          <w:sz w:val="24"/>
          <w:szCs w:val="24"/>
        </w:rPr>
        <w:t>Teachers Notes: Making the Welfare State KS3</w:t>
      </w:r>
    </w:p>
    <w:p w:rsidR="028B53F9" w:rsidP="60C2BD9A" w:rsidRDefault="028B53F9" w14:paraId="646422CE" w14:textId="293F1EA3" w14:noSpellErr="1">
      <w:pPr>
        <w:spacing w:line="216" w:lineRule="atLeast"/>
        <w:rPr>
          <w:rFonts w:ascii="Arial" w:hAnsi="Arial" w:eastAsia="Arial" w:cs="Arial"/>
          <w:sz w:val="24"/>
          <w:szCs w:val="24"/>
        </w:rPr>
      </w:pPr>
    </w:p>
    <w:p w:rsidR="59E77E0D" w:rsidP="60C2BD9A" w:rsidRDefault="59E77E0D" w14:paraId="7F10DDCC" w14:textId="53D4EC03" w14:noSpellErr="1">
      <w:pPr>
        <w:spacing w:line="216" w:lineRule="atLeast"/>
        <w:rPr>
          <w:rFonts w:ascii="Arial" w:hAnsi="Arial" w:eastAsia="Arial" w:cs="Arial"/>
          <w:sz w:val="24"/>
          <w:szCs w:val="24"/>
        </w:rPr>
      </w:pPr>
      <w:r w:rsidRPr="60C2BD9A" w:rsidR="60C2BD9A">
        <w:rPr>
          <w:rFonts w:ascii="Arial" w:hAnsi="Arial" w:eastAsia="Arial" w:cs="Arial"/>
          <w:sz w:val="24"/>
          <w:szCs w:val="24"/>
        </w:rPr>
        <w:t xml:space="preserve">These notes and lesson presentations /plans are informed by the LSE Library exhibition on the Welfare State in 2018 that marked the </w:t>
      </w:r>
      <w:r w:rsidRPr="60C2BD9A" w:rsidR="60C2BD9A">
        <w:rPr>
          <w:rFonts w:ascii="Arial" w:hAnsi="Arial" w:eastAsia="Arial" w:cs="Arial"/>
          <w:sz w:val="24"/>
          <w:szCs w:val="24"/>
        </w:rPr>
        <w:t xml:space="preserve">75th anniversary </w:t>
      </w:r>
      <w:r w:rsidRPr="60C2BD9A" w:rsidR="60C2BD9A">
        <w:rPr>
          <w:rFonts w:ascii="Arial" w:hAnsi="Arial" w:eastAsia="Arial" w:cs="Arial"/>
          <w:sz w:val="24"/>
          <w:szCs w:val="24"/>
        </w:rPr>
        <w:t>of the Beveridge Report.</w:t>
      </w:r>
      <w:r w:rsidRPr="60C2BD9A" w:rsidR="60C2BD9A">
        <w:rPr>
          <w:rFonts w:ascii="Arial" w:hAnsi="Arial" w:eastAsia="Arial" w:cs="Arial"/>
          <w:sz w:val="24"/>
          <w:szCs w:val="24"/>
        </w:rPr>
        <w:t> </w:t>
      </w:r>
      <w:r w:rsidRPr="60C2BD9A" w:rsidR="60C2BD9A">
        <w:rPr>
          <w:rFonts w:ascii="Arial" w:hAnsi="Arial" w:eastAsia="Arial" w:cs="Arial"/>
          <w:sz w:val="24"/>
          <w:szCs w:val="24"/>
        </w:rPr>
        <w:t xml:space="preserve"> </w:t>
      </w:r>
    </w:p>
    <w:p w:rsidR="59E77E0D" w:rsidP="60C2BD9A" w:rsidRDefault="59E77E0D" w14:paraId="48D54A79" w14:textId="488EA5C9" w14:noSpellErr="1">
      <w:pPr>
        <w:spacing w:line="216" w:lineRule="atLeast"/>
        <w:rPr>
          <w:rFonts w:ascii="Arial" w:hAnsi="Arial" w:eastAsia="Arial" w:cs="Arial"/>
          <w:sz w:val="24"/>
          <w:szCs w:val="24"/>
        </w:rPr>
      </w:pPr>
    </w:p>
    <w:p w:rsidR="59E77E0D" w:rsidP="60C2BD9A" w:rsidRDefault="59E77E0D" w14:paraId="5884C6C1" w14:textId="346D9DDD" w14:noSpellErr="1">
      <w:pPr>
        <w:spacing w:line="216" w:lineRule="atLeast"/>
        <w:rPr>
          <w:rFonts w:ascii="Arial" w:hAnsi="Arial" w:eastAsia="Arial" w:cs="Arial"/>
          <w:sz w:val="24"/>
          <w:szCs w:val="24"/>
        </w:rPr>
      </w:pPr>
      <w:r w:rsidRPr="60C2BD9A" w:rsidR="60C2BD9A">
        <w:rPr>
          <w:rFonts w:ascii="Arial" w:hAnsi="Arial" w:eastAsia="Arial" w:cs="Arial"/>
          <w:sz w:val="24"/>
          <w:szCs w:val="24"/>
        </w:rPr>
        <w:t xml:space="preserve">In December </w:t>
      </w:r>
      <w:r w:rsidRPr="60C2BD9A" w:rsidR="60C2BD9A">
        <w:rPr>
          <w:rFonts w:ascii="Arial" w:hAnsi="Arial" w:eastAsia="Arial" w:cs="Arial"/>
          <w:sz w:val="24"/>
          <w:szCs w:val="24"/>
        </w:rPr>
        <w:t xml:space="preserve">1942 the government released a report authored by Sir William Beveridge in which he wrote “A revolutionary moment in the world's history is a time for revolutions, not for patching”. His report laid the foundations for Britain’s post war welfare state while the world was still at war. </w:t>
      </w:r>
      <w:r w:rsidRPr="60C2BD9A" w:rsidR="60C2BD9A">
        <w:rPr>
          <w:rFonts w:ascii="Arial" w:hAnsi="Arial" w:eastAsia="Arial" w:cs="Arial"/>
          <w:sz w:val="24"/>
          <w:szCs w:val="24"/>
        </w:rPr>
        <w:t>The exhibition took the</w:t>
      </w:r>
      <w:r w:rsidRPr="60C2BD9A" w:rsidR="60C2BD9A">
        <w:rPr>
          <w:rFonts w:ascii="Arial" w:hAnsi="Arial" w:eastAsia="Arial" w:cs="Arial"/>
          <w:sz w:val="24"/>
          <w:szCs w:val="24"/>
        </w:rPr>
        <w:t xml:space="preserve"> Beveridge Report </w:t>
      </w:r>
      <w:r w:rsidRPr="60C2BD9A" w:rsidR="60C2BD9A">
        <w:rPr>
          <w:rFonts w:ascii="Arial" w:hAnsi="Arial" w:eastAsia="Arial" w:cs="Arial"/>
          <w:sz w:val="24"/>
          <w:szCs w:val="24"/>
        </w:rPr>
        <w:t>as its starting point but looked</w:t>
      </w:r>
      <w:r w:rsidRPr="60C2BD9A" w:rsidR="60C2BD9A">
        <w:rPr>
          <w:rFonts w:ascii="Arial" w:hAnsi="Arial" w:eastAsia="Arial" w:cs="Arial"/>
          <w:sz w:val="24"/>
          <w:szCs w:val="24"/>
        </w:rPr>
        <w:t xml:space="preserve"> at how welfare provision has been shaped and changed through the ages.</w:t>
      </w:r>
    </w:p>
    <w:p w:rsidR="59E77E0D" w:rsidP="60C2BD9A" w:rsidRDefault="59E77E0D" w14:paraId="19B880B3" w14:textId="30A8C73F" w14:noSpellErr="1">
      <w:pPr>
        <w:pStyle w:val="Normal"/>
        <w:spacing w:line="216" w:lineRule="atLeast"/>
        <w:rPr>
          <w:rFonts w:ascii="Arial" w:hAnsi="Arial" w:eastAsia="Arial" w:cs="Arial"/>
          <w:sz w:val="24"/>
          <w:szCs w:val="24"/>
        </w:rPr>
      </w:pPr>
    </w:p>
    <w:p w:rsidR="007F37B2" w:rsidP="60C2BD9A" w:rsidRDefault="007F37B2" w14:paraId="4460E6EC" w14:textId="37E5F88F">
      <w:pPr>
        <w:widowControl w:val="0"/>
        <w:autoSpaceDE w:val="0"/>
        <w:autoSpaceDN w:val="0"/>
        <w:adjustRightInd w:val="0"/>
        <w:spacing w:line="216" w:lineRule="atLeast"/>
        <w:rPr>
          <w:rFonts w:ascii="Arial" w:hAnsi="Arial" w:eastAsia="Arial" w:cs="Arial"/>
          <w:sz w:val="24"/>
          <w:szCs w:val="24"/>
        </w:rPr>
      </w:pPr>
      <w:r w:rsidRPr="60C2BD9A" w:rsidR="60C2BD9A">
        <w:rPr>
          <w:rFonts w:ascii="Arial" w:hAnsi="Arial" w:eastAsia="Arial" w:cs="Arial"/>
          <w:sz w:val="24"/>
          <w:szCs w:val="24"/>
        </w:rPr>
        <w:t xml:space="preserve">These notes and </w:t>
      </w:r>
      <w:proofErr w:type="spellStart"/>
      <w:r w:rsidRPr="60C2BD9A" w:rsidR="60C2BD9A">
        <w:rPr>
          <w:rFonts w:ascii="Arial" w:hAnsi="Arial" w:eastAsia="Arial" w:cs="Arial"/>
          <w:sz w:val="24"/>
          <w:szCs w:val="24"/>
        </w:rPr>
        <w:t>powerpoint</w:t>
      </w:r>
      <w:proofErr w:type="spellEnd"/>
      <w:r w:rsidRPr="60C2BD9A" w:rsidR="60C2BD9A">
        <w:rPr>
          <w:rFonts w:ascii="Arial" w:hAnsi="Arial" w:eastAsia="Arial" w:cs="Arial"/>
          <w:sz w:val="24"/>
          <w:szCs w:val="24"/>
        </w:rPr>
        <w:t xml:space="preserve"> presentations, </w:t>
      </w:r>
      <w:r w:rsidRPr="60C2BD9A" w:rsidR="60C2BD9A">
        <w:rPr>
          <w:rFonts w:ascii="Arial" w:hAnsi="Arial" w:eastAsia="Arial" w:cs="Arial"/>
          <w:sz w:val="24"/>
          <w:szCs w:val="24"/>
        </w:rPr>
        <w:t>including slides that</w:t>
      </w:r>
      <w:r w:rsidRPr="60C2BD9A" w:rsidR="60C2BD9A">
        <w:rPr>
          <w:rFonts w:ascii="Arial" w:hAnsi="Arial" w:eastAsia="Arial" w:cs="Arial"/>
          <w:sz w:val="24"/>
          <w:szCs w:val="24"/>
        </w:rPr>
        <w:t xml:space="preserve"> </w:t>
      </w:r>
      <w:r w:rsidRPr="60C2BD9A" w:rsidR="60C2BD9A">
        <w:rPr>
          <w:rFonts w:ascii="Arial" w:hAnsi="Arial" w:eastAsia="Arial" w:cs="Arial"/>
          <w:sz w:val="24"/>
          <w:szCs w:val="24"/>
        </w:rPr>
        <w:t xml:space="preserve">can be turned into class worksheets or activities, </w:t>
      </w:r>
      <w:r w:rsidRPr="60C2BD9A" w:rsidR="60C2BD9A">
        <w:rPr>
          <w:rFonts w:ascii="Arial" w:hAnsi="Arial" w:eastAsia="Arial" w:cs="Arial"/>
          <w:sz w:val="24"/>
          <w:szCs w:val="24"/>
        </w:rPr>
        <w:t xml:space="preserve">are written to support </w:t>
      </w:r>
      <w:r w:rsidRPr="60C2BD9A" w:rsidR="60C2BD9A">
        <w:rPr>
          <w:rFonts w:ascii="Arial" w:hAnsi="Arial" w:eastAsia="Arial" w:cs="Arial"/>
          <w:sz w:val="24"/>
          <w:szCs w:val="24"/>
        </w:rPr>
        <w:t>key stage 3 History</w:t>
      </w:r>
      <w:r w:rsidRPr="60C2BD9A" w:rsidR="60C2BD9A">
        <w:rPr>
          <w:rFonts w:ascii="Arial" w:hAnsi="Arial" w:eastAsia="Arial" w:cs="Arial"/>
          <w:sz w:val="24"/>
          <w:szCs w:val="24"/>
        </w:rPr>
        <w:t>. They follow topics in</w:t>
      </w:r>
      <w:r w:rsidRPr="60C2BD9A" w:rsidR="60C2BD9A">
        <w:rPr>
          <w:rFonts w:ascii="Arial" w:hAnsi="Arial" w:eastAsia="Arial" w:cs="Arial"/>
          <w:sz w:val="24"/>
          <w:szCs w:val="24"/>
        </w:rPr>
        <w:t xml:space="preserve"> </w:t>
      </w:r>
      <w:r w:rsidRPr="60C2BD9A" w:rsidR="60C2BD9A">
        <w:rPr>
          <w:rFonts w:ascii="Arial" w:hAnsi="Arial" w:eastAsia="Arial" w:cs="Arial"/>
          <w:sz w:val="24"/>
          <w:szCs w:val="24"/>
        </w:rPr>
        <w:t xml:space="preserve">the </w:t>
      </w:r>
      <w:r w:rsidRPr="60C2BD9A" w:rsidR="60C2BD9A">
        <w:rPr>
          <w:rFonts w:ascii="Arial" w:hAnsi="Arial" w:eastAsia="Arial" w:cs="Arial"/>
          <w:sz w:val="24"/>
          <w:szCs w:val="24"/>
        </w:rPr>
        <w:t>National Curriculum section</w:t>
      </w:r>
      <w:r w:rsidRPr="60C2BD9A" w:rsidR="60C2BD9A">
        <w:rPr>
          <w:rFonts w:ascii="Arial" w:hAnsi="Arial" w:eastAsia="Arial" w:cs="Arial"/>
          <w:sz w:val="24"/>
          <w:szCs w:val="24"/>
        </w:rPr>
        <w:t xml:space="preserve">: </w:t>
      </w:r>
    </w:p>
    <w:p w:rsidR="59E77E0D" w:rsidP="60C2BD9A" w:rsidRDefault="59E77E0D" w14:paraId="1AE82C3E" w14:textId="7818F66F" w14:noSpellErr="1">
      <w:pPr>
        <w:spacing w:line="216" w:lineRule="atLeast"/>
        <w:rPr>
          <w:rFonts w:ascii="Arial" w:hAnsi="Arial" w:eastAsia="Arial" w:cs="Arial"/>
          <w:sz w:val="24"/>
          <w:szCs w:val="24"/>
        </w:rPr>
      </w:pPr>
    </w:p>
    <w:p w:rsidR="007F37B2" w:rsidP="60C2BD9A" w:rsidRDefault="007F37B2" w14:paraId="79BBB2AA" w14:textId="5A6F4360" w14:noSpellErr="1">
      <w:pPr>
        <w:widowControl w:val="0"/>
        <w:autoSpaceDE w:val="0"/>
        <w:autoSpaceDN w:val="0"/>
        <w:adjustRightInd w:val="0"/>
        <w:spacing w:line="216" w:lineRule="atLeast"/>
        <w:rPr>
          <w:rFonts w:ascii="Arial" w:hAnsi="Arial" w:eastAsia="Arial" w:cs="Arial"/>
          <w:b w:val="1"/>
          <w:bCs w:val="1"/>
          <w:sz w:val="24"/>
          <w:szCs w:val="24"/>
        </w:rPr>
      </w:pPr>
      <w:r w:rsidRPr="60C2BD9A" w:rsidR="60C2BD9A">
        <w:rPr>
          <w:rFonts w:ascii="Arial" w:hAnsi="Arial" w:eastAsia="Arial" w:cs="Arial"/>
          <w:b w:val="1"/>
          <w:bCs w:val="1"/>
          <w:sz w:val="24"/>
          <w:szCs w:val="24"/>
        </w:rPr>
        <w:t>C</w:t>
      </w:r>
      <w:r w:rsidRPr="60C2BD9A" w:rsidR="60C2BD9A">
        <w:rPr>
          <w:rFonts w:ascii="Arial" w:hAnsi="Arial" w:eastAsia="Arial" w:cs="Arial"/>
          <w:b w:val="1"/>
          <w:bCs w:val="1"/>
          <w:sz w:val="24"/>
          <w:szCs w:val="24"/>
        </w:rPr>
        <w:t xml:space="preserve">hallenges for Britain, Europe and the wider world 1901 to the present day </w:t>
      </w:r>
    </w:p>
    <w:p w:rsidR="59E77E0D" w:rsidP="60C2BD9A" w:rsidRDefault="59E77E0D" w14:paraId="12FFAF11" w14:textId="6DAE32C6" w14:noSpellErr="1">
      <w:pPr>
        <w:spacing w:line="216" w:lineRule="atLeast"/>
        <w:rPr>
          <w:rFonts w:ascii="Arial" w:hAnsi="Arial" w:eastAsia="Arial" w:cs="Arial"/>
          <w:sz w:val="24"/>
          <w:szCs w:val="24"/>
        </w:rPr>
      </w:pPr>
    </w:p>
    <w:p w:rsidR="007F37B2" w:rsidP="60C2BD9A" w:rsidRDefault="007F37B2" w14:paraId="204CA453" w14:textId="6B510BEA" w14:noSpellErr="1">
      <w:pPr>
        <w:widowControl w:val="0"/>
        <w:autoSpaceDE w:val="0"/>
        <w:autoSpaceDN w:val="0"/>
        <w:adjustRightInd w:val="0"/>
        <w:spacing w:line="216" w:lineRule="atLeast"/>
        <w:rPr>
          <w:rFonts w:ascii="Arial" w:hAnsi="Arial" w:eastAsia="Arial" w:cs="Arial"/>
          <w:sz w:val="24"/>
          <w:szCs w:val="24"/>
        </w:rPr>
      </w:pPr>
      <w:r w:rsidRPr="60C2BD9A" w:rsidR="60C2BD9A">
        <w:rPr>
          <w:rFonts w:ascii="Arial" w:hAnsi="Arial" w:eastAsia="Arial" w:cs="Arial"/>
          <w:sz w:val="24"/>
          <w:szCs w:val="24"/>
        </w:rPr>
        <w:t xml:space="preserve">They can be taught together for an in-depth topic around social reform and the ‘Creation of the Welfare State’. Or taught separately to cover (A) social reform in the 1900s, (B) the Great Depression and </w:t>
      </w:r>
      <w:r w:rsidRPr="60C2BD9A" w:rsidR="60C2BD9A">
        <w:rPr>
          <w:rFonts w:ascii="Arial" w:hAnsi="Arial" w:eastAsia="Arial" w:cs="Arial"/>
          <w:sz w:val="24"/>
          <w:szCs w:val="24"/>
        </w:rPr>
        <w:t>the</w:t>
      </w:r>
      <w:r w:rsidRPr="60C2BD9A" w:rsidR="60C2BD9A">
        <w:rPr>
          <w:rFonts w:ascii="Arial" w:hAnsi="Arial" w:eastAsia="Arial" w:cs="Arial"/>
          <w:sz w:val="24"/>
          <w:szCs w:val="24"/>
        </w:rPr>
        <w:t xml:space="preserve"> </w:t>
      </w:r>
      <w:r w:rsidRPr="60C2BD9A" w:rsidR="60C2BD9A">
        <w:rPr>
          <w:rFonts w:ascii="Arial" w:hAnsi="Arial" w:eastAsia="Arial" w:cs="Arial"/>
          <w:sz w:val="24"/>
          <w:szCs w:val="24"/>
        </w:rPr>
        <w:t>impact on Britain, and (C) the creation of the Welfare State.</w:t>
      </w:r>
    </w:p>
    <w:p w:rsidR="59E77E0D" w:rsidP="60C2BD9A" w:rsidRDefault="59E77E0D" w14:paraId="467E496A" w14:textId="7B89EBEA" w14:noSpellErr="1">
      <w:pPr>
        <w:spacing w:line="216" w:lineRule="atLeast"/>
        <w:rPr>
          <w:rFonts w:ascii="Arial" w:hAnsi="Arial" w:eastAsia="Arial" w:cs="Arial"/>
          <w:sz w:val="24"/>
          <w:szCs w:val="24"/>
        </w:rPr>
      </w:pPr>
    </w:p>
    <w:p w:rsidR="007F37B2" w:rsidP="60C2BD9A" w:rsidRDefault="007F37B2" w14:paraId="7DE9F3F0" w14:textId="3EE38DB2" w14:noSpellErr="1">
      <w:pPr>
        <w:widowControl w:val="0"/>
        <w:autoSpaceDE w:val="0"/>
        <w:autoSpaceDN w:val="0"/>
        <w:adjustRightInd w:val="0"/>
        <w:spacing w:line="216" w:lineRule="atLeast"/>
        <w:rPr>
          <w:rFonts w:ascii="Arial" w:hAnsi="Arial" w:eastAsia="Arial" w:cs="Arial"/>
          <w:sz w:val="24"/>
          <w:szCs w:val="24"/>
        </w:rPr>
      </w:pPr>
      <w:r w:rsidRPr="60C2BD9A" w:rsidR="60C2BD9A">
        <w:rPr>
          <w:rFonts w:ascii="Arial" w:hAnsi="Arial" w:eastAsia="Arial" w:cs="Arial"/>
          <w:sz w:val="24"/>
          <w:szCs w:val="24"/>
        </w:rPr>
        <w:t xml:space="preserve">Images and textual evidence are mainly taken from the heritage collections in the London School of Politics and Economics (LSE). Links or image information are provided when </w:t>
      </w:r>
      <w:r w:rsidRPr="60C2BD9A" w:rsidR="60C2BD9A">
        <w:rPr>
          <w:rFonts w:ascii="Arial" w:hAnsi="Arial" w:eastAsia="Arial" w:cs="Arial"/>
          <w:sz w:val="24"/>
          <w:szCs w:val="24"/>
        </w:rPr>
        <w:t>different</w:t>
      </w:r>
      <w:r w:rsidRPr="60C2BD9A" w:rsidR="60C2BD9A">
        <w:rPr>
          <w:rFonts w:ascii="Arial" w:hAnsi="Arial" w:eastAsia="Arial" w:cs="Arial"/>
          <w:sz w:val="24"/>
          <w:szCs w:val="24"/>
        </w:rPr>
        <w:t xml:space="preserve"> </w:t>
      </w:r>
      <w:r w:rsidRPr="60C2BD9A" w:rsidR="60C2BD9A">
        <w:rPr>
          <w:rFonts w:ascii="Arial" w:hAnsi="Arial" w:eastAsia="Arial" w:cs="Arial"/>
          <w:sz w:val="24"/>
          <w:szCs w:val="24"/>
        </w:rPr>
        <w:t xml:space="preserve">archival sources are used. </w:t>
      </w:r>
    </w:p>
    <w:p w:rsidR="60C2BD9A" w:rsidP="60C2BD9A" w:rsidRDefault="60C2BD9A" w14:noSpellErr="1" w14:paraId="32BD677A" w14:textId="4AFCFCC8">
      <w:pPr>
        <w:ind w:left="0"/>
        <w:rPr>
          <w:rFonts w:ascii="Arial" w:hAnsi="Arial" w:eastAsia="Arial" w:cs="Arial"/>
          <w:noProof w:val="0"/>
          <w:sz w:val="24"/>
          <w:szCs w:val="24"/>
          <w:lang w:val="en-US"/>
        </w:rPr>
      </w:pPr>
      <w:r w:rsidRPr="60C2BD9A" w:rsidR="60C2BD9A">
        <w:rPr>
          <w:rFonts w:ascii="Arial" w:hAnsi="Arial" w:eastAsia="Arial" w:cs="Arial"/>
          <w:noProof w:val="0"/>
          <w:sz w:val="24"/>
          <w:szCs w:val="24"/>
          <w:lang w:val="en-US"/>
        </w:rPr>
        <w:t xml:space="preserve">This is an open access resource under the terms of the </w:t>
      </w:r>
      <w:hyperlink r:id="R168d06c375ce4d70">
        <w:r w:rsidRPr="60C2BD9A" w:rsidR="60C2BD9A">
          <w:rPr>
            <w:rStyle w:val="Hyperlink"/>
            <w:rFonts w:ascii="Arial" w:hAnsi="Arial" w:eastAsia="Arial" w:cs="Arial"/>
            <w:noProof w:val="0"/>
            <w:sz w:val="24"/>
            <w:szCs w:val="24"/>
            <w:lang w:val="en-US"/>
          </w:rPr>
          <w:t>Creative Commons Attribution-NonCommercial-ShareAlike 4.0 International (CC BY-NC-SA 4.0)</w:t>
        </w:r>
      </w:hyperlink>
      <w:r w:rsidRPr="60C2BD9A" w:rsidR="60C2BD9A">
        <w:rPr>
          <w:rFonts w:ascii="Arial" w:hAnsi="Arial" w:eastAsia="Arial" w:cs="Arial"/>
          <w:noProof w:val="0"/>
          <w:sz w:val="24"/>
          <w:szCs w:val="24"/>
          <w:lang w:val="en-US"/>
        </w:rPr>
        <w:t xml:space="preserve"> License, which permits use, distribution and reproduction in any non-commercial medium, provided the original work is properly cited.</w:t>
      </w:r>
    </w:p>
    <w:p w:rsidR="30D37AB3" w:rsidP="60C2BD9A" w:rsidRDefault="30D37AB3" w14:paraId="3D071BC5" w14:textId="5E198EF6" w14:noSpellErr="1">
      <w:pPr>
        <w:pStyle w:val="Normal"/>
        <w:spacing w:line="216" w:lineRule="atLeast"/>
        <w:rPr>
          <w:rFonts w:ascii="Arial" w:hAnsi="Arial" w:eastAsia="Arial" w:cs="Arial"/>
          <w:sz w:val="24"/>
          <w:szCs w:val="24"/>
        </w:rPr>
      </w:pPr>
      <w:r w:rsidRPr="60C2BD9A" w:rsidR="60C2BD9A">
        <w:rPr>
          <w:rFonts w:ascii="Arial" w:hAnsi="Arial" w:eastAsia="Arial" w:cs="Arial"/>
          <w:sz w:val="24"/>
          <w:szCs w:val="24"/>
        </w:rPr>
        <w:t>The resources aim to introduce students to different forms of sources</w:t>
      </w:r>
      <w:r w:rsidRPr="60C2BD9A" w:rsidR="60C2BD9A">
        <w:rPr>
          <w:rFonts w:ascii="Arial" w:hAnsi="Arial" w:eastAsia="Arial" w:cs="Arial"/>
          <w:sz w:val="24"/>
          <w:szCs w:val="24"/>
        </w:rPr>
        <w:t xml:space="preserve"> </w:t>
      </w:r>
      <w:r w:rsidRPr="60C2BD9A" w:rsidR="60C2BD9A">
        <w:rPr>
          <w:rFonts w:ascii="Arial" w:hAnsi="Arial" w:eastAsia="Arial" w:cs="Arial"/>
          <w:sz w:val="24"/>
          <w:szCs w:val="24"/>
        </w:rPr>
        <w:t xml:space="preserve">and applying analysis of evidence in </w:t>
      </w:r>
      <w:r w:rsidRPr="60C2BD9A" w:rsidR="60C2BD9A">
        <w:rPr>
          <w:rFonts w:ascii="Arial" w:hAnsi="Arial" w:eastAsia="Arial" w:cs="Arial"/>
          <w:sz w:val="24"/>
          <w:szCs w:val="24"/>
        </w:rPr>
        <w:t>prepa</w:t>
      </w:r>
      <w:r w:rsidRPr="60C2BD9A" w:rsidR="60C2BD9A">
        <w:rPr>
          <w:rFonts w:ascii="Arial" w:hAnsi="Arial" w:eastAsia="Arial" w:cs="Arial"/>
          <w:sz w:val="24"/>
          <w:szCs w:val="24"/>
        </w:rPr>
        <w:t>ration</w:t>
      </w:r>
      <w:r w:rsidRPr="60C2BD9A" w:rsidR="60C2BD9A">
        <w:rPr>
          <w:rFonts w:ascii="Arial" w:hAnsi="Arial" w:eastAsia="Arial" w:cs="Arial"/>
          <w:sz w:val="24"/>
          <w:szCs w:val="24"/>
        </w:rPr>
        <w:t xml:space="preserve"> for </w:t>
      </w:r>
      <w:r w:rsidRPr="60C2BD9A" w:rsidR="60C2BD9A">
        <w:rPr>
          <w:rFonts w:ascii="Arial" w:hAnsi="Arial" w:eastAsia="Arial" w:cs="Arial"/>
          <w:sz w:val="24"/>
          <w:szCs w:val="24"/>
        </w:rPr>
        <w:t xml:space="preserve">GCSE specification, </w:t>
      </w:r>
      <w:r w:rsidRPr="60C2BD9A" w:rsidR="60C2BD9A">
        <w:rPr>
          <w:rFonts w:ascii="Arial" w:hAnsi="Arial" w:eastAsia="Arial" w:cs="Arial"/>
          <w:sz w:val="24"/>
          <w:szCs w:val="24"/>
        </w:rPr>
        <w:t>such</w:t>
      </w:r>
      <w:r w:rsidRPr="60C2BD9A" w:rsidR="60C2BD9A">
        <w:rPr>
          <w:rFonts w:ascii="Arial" w:hAnsi="Arial" w:eastAsia="Arial" w:cs="Arial"/>
          <w:sz w:val="24"/>
          <w:szCs w:val="24"/>
        </w:rPr>
        <w:t xml:space="preserve"> as extracting data from</w:t>
      </w:r>
      <w:r w:rsidRPr="60C2BD9A" w:rsidR="60C2BD9A">
        <w:rPr>
          <w:rFonts w:ascii="Arial" w:hAnsi="Arial" w:eastAsia="Arial" w:cs="Arial"/>
          <w:sz w:val="24"/>
          <w:szCs w:val="24"/>
        </w:rPr>
        <w:t xml:space="preserve"> </w:t>
      </w:r>
      <w:r w:rsidRPr="60C2BD9A" w:rsidR="60C2BD9A">
        <w:rPr>
          <w:rFonts w:ascii="Arial" w:hAnsi="Arial" w:eastAsia="Arial" w:cs="Arial"/>
          <w:sz w:val="24"/>
          <w:szCs w:val="24"/>
        </w:rPr>
        <w:t>charts or assessing</w:t>
      </w:r>
      <w:r w:rsidRPr="60C2BD9A" w:rsidR="60C2BD9A">
        <w:rPr>
          <w:rFonts w:ascii="Arial" w:hAnsi="Arial" w:eastAsia="Arial" w:cs="Arial"/>
          <w:sz w:val="24"/>
          <w:szCs w:val="24"/>
        </w:rPr>
        <w:t xml:space="preserve"> at political posters.</w:t>
      </w:r>
    </w:p>
    <w:p w:rsidR="59E77E0D" w:rsidP="60C2BD9A" w:rsidRDefault="59E77E0D" w14:paraId="44282493" w14:textId="4B160A9D" w14:noSpellErr="1">
      <w:pPr>
        <w:spacing w:line="216" w:lineRule="atLeast"/>
        <w:rPr>
          <w:rFonts w:ascii="Arial" w:hAnsi="Arial" w:eastAsia="Arial" w:cs="Arial"/>
          <w:sz w:val="24"/>
          <w:szCs w:val="24"/>
        </w:rPr>
      </w:pPr>
    </w:p>
    <w:p w:rsidR="007F37B2" w:rsidP="60C2BD9A" w:rsidRDefault="007F37B2" w14:paraId="22E2B149" w14:textId="32BBD529" w14:noSpellErr="1">
      <w:pPr>
        <w:widowControl w:val="0"/>
        <w:autoSpaceDE w:val="0"/>
        <w:autoSpaceDN w:val="0"/>
        <w:adjustRightInd w:val="0"/>
        <w:spacing w:line="216" w:lineRule="atLeast"/>
        <w:rPr>
          <w:rFonts w:ascii="Arial" w:hAnsi="Arial" w:eastAsia="Arial" w:cs="Arial"/>
          <w:sz w:val="24"/>
          <w:szCs w:val="24"/>
        </w:rPr>
      </w:pPr>
      <w:r w:rsidRPr="60C2BD9A" w:rsidR="60C2BD9A">
        <w:rPr>
          <w:rFonts w:ascii="Arial" w:hAnsi="Arial" w:eastAsia="Arial" w:cs="Arial"/>
          <w:sz w:val="24"/>
          <w:szCs w:val="24"/>
        </w:rPr>
        <w:t xml:space="preserve">Definitions of key historical terms or events are given in the boxes, such as </w:t>
      </w:r>
      <w:r w:rsidRPr="60C2BD9A" w:rsidR="60C2BD9A">
        <w:rPr>
          <w:rFonts w:ascii="Arial" w:hAnsi="Arial" w:eastAsia="Arial" w:cs="Arial"/>
          <w:sz w:val="24"/>
          <w:szCs w:val="24"/>
        </w:rPr>
        <w:t>'poverty' or '</w:t>
      </w:r>
      <w:r w:rsidRPr="60C2BD9A" w:rsidR="60C2BD9A">
        <w:rPr>
          <w:rFonts w:ascii="Arial" w:hAnsi="Arial" w:eastAsia="Arial" w:cs="Arial"/>
          <w:sz w:val="24"/>
          <w:szCs w:val="24"/>
        </w:rPr>
        <w:t>Welfare State</w:t>
      </w:r>
      <w:r w:rsidRPr="60C2BD9A" w:rsidR="60C2BD9A">
        <w:rPr>
          <w:rFonts w:ascii="Arial" w:hAnsi="Arial" w:eastAsia="Arial" w:cs="Arial"/>
          <w:sz w:val="24"/>
          <w:szCs w:val="24"/>
        </w:rPr>
        <w:t>'</w:t>
      </w:r>
      <w:r w:rsidRPr="60C2BD9A" w:rsidR="60C2BD9A">
        <w:rPr>
          <w:rFonts w:ascii="Arial" w:hAnsi="Arial" w:eastAsia="Arial" w:cs="Arial"/>
          <w:sz w:val="24"/>
          <w:szCs w:val="24"/>
        </w:rPr>
        <w:t>.</w:t>
      </w:r>
    </w:p>
    <w:p w:rsidR="59E77E0D" w:rsidP="60C2BD9A" w:rsidRDefault="59E77E0D" w14:paraId="25C56911" w14:textId="5ED8E0B9" w14:noSpellErr="1">
      <w:pPr>
        <w:spacing w:line="216" w:lineRule="atLeast"/>
        <w:rPr>
          <w:rFonts w:ascii="Arial" w:hAnsi="Arial" w:eastAsia="Arial" w:cs="Arial"/>
          <w:sz w:val="24"/>
          <w:szCs w:val="24"/>
        </w:rPr>
      </w:pPr>
    </w:p>
    <w:p w:rsidR="60C2BD9A" w:rsidRDefault="60C2BD9A" w14:paraId="4DCD4862" w14:textId="200BE6B2">
      <w:r>
        <w:br w:type="page"/>
      </w:r>
    </w:p>
    <w:p w:rsidR="007F37B2" w:rsidP="60C2BD9A" w:rsidRDefault="007F37B2" w14:paraId="6DB80D17" w14:textId="26ABE3F8" w14:noSpellErr="1">
      <w:pPr>
        <w:widowControl w:val="0"/>
        <w:autoSpaceDE w:val="0"/>
        <w:autoSpaceDN w:val="0"/>
        <w:adjustRightInd w:val="0"/>
        <w:spacing w:line="216" w:lineRule="atLeast"/>
        <w:rPr>
          <w:rFonts w:ascii="Arial" w:hAnsi="Arial" w:eastAsia="Arial" w:cs="Arial"/>
          <w:sz w:val="24"/>
          <w:szCs w:val="24"/>
        </w:rPr>
      </w:pPr>
      <w:r w:rsidRPr="60C2BD9A" w:rsidR="60C2BD9A">
        <w:rPr>
          <w:rFonts w:ascii="Arial" w:hAnsi="Arial" w:eastAsia="Arial" w:cs="Arial"/>
          <w:sz w:val="24"/>
          <w:szCs w:val="24"/>
        </w:rPr>
        <w:t xml:space="preserve">The slide content is listed below. </w:t>
      </w:r>
      <w:r w:rsidRPr="60C2BD9A" w:rsidR="60C2BD9A">
        <w:rPr>
          <w:rFonts w:ascii="Arial" w:hAnsi="Arial" w:eastAsia="Arial" w:cs="Arial"/>
          <w:sz w:val="24"/>
          <w:szCs w:val="24"/>
        </w:rPr>
        <w:t xml:space="preserve">Extra </w:t>
      </w:r>
      <w:r w:rsidRPr="60C2BD9A" w:rsidR="60C2BD9A">
        <w:rPr>
          <w:rFonts w:ascii="Arial" w:hAnsi="Arial" w:eastAsia="Arial" w:cs="Arial"/>
          <w:sz w:val="24"/>
          <w:szCs w:val="24"/>
        </w:rPr>
        <w:t>guidance</w:t>
      </w:r>
      <w:r w:rsidRPr="60C2BD9A" w:rsidR="60C2BD9A">
        <w:rPr>
          <w:rFonts w:ascii="Arial" w:hAnsi="Arial" w:eastAsia="Arial" w:cs="Arial"/>
          <w:sz w:val="24"/>
          <w:szCs w:val="24"/>
        </w:rPr>
        <w:t xml:space="preserve"> </w:t>
      </w:r>
      <w:r w:rsidRPr="60C2BD9A" w:rsidR="60C2BD9A">
        <w:rPr>
          <w:rFonts w:ascii="Arial" w:hAnsi="Arial" w:eastAsia="Arial" w:cs="Arial"/>
          <w:sz w:val="24"/>
          <w:szCs w:val="24"/>
        </w:rPr>
        <w:t>information</w:t>
      </w:r>
      <w:r w:rsidRPr="60C2BD9A" w:rsidR="60C2BD9A">
        <w:rPr>
          <w:rFonts w:ascii="Arial" w:hAnsi="Arial" w:eastAsia="Arial" w:cs="Arial"/>
          <w:sz w:val="24"/>
          <w:szCs w:val="24"/>
        </w:rPr>
        <w:t xml:space="preserve"> is in </w:t>
      </w:r>
      <w:r w:rsidRPr="60C2BD9A" w:rsidR="60C2BD9A">
        <w:rPr>
          <w:rFonts w:ascii="Arial" w:hAnsi="Arial" w:eastAsia="Arial" w:cs="Arial"/>
          <w:sz w:val="24"/>
          <w:szCs w:val="24"/>
        </w:rPr>
        <w:t>i</w:t>
      </w:r>
      <w:r w:rsidRPr="60C2BD9A" w:rsidR="60C2BD9A">
        <w:rPr>
          <w:rFonts w:ascii="Arial" w:hAnsi="Arial" w:eastAsia="Arial" w:cs="Arial"/>
          <w:sz w:val="24"/>
          <w:szCs w:val="24"/>
        </w:rPr>
        <w:t>talics.</w:t>
      </w:r>
    </w:p>
    <w:p w:rsidRPr="00FB271C" w:rsidR="00FB271C" w:rsidP="60C2BD9A" w:rsidRDefault="00FB271C" w14:paraId="6535D563" w14:textId="132E337E" w14:noSpellErr="1">
      <w:pPr>
        <w:pStyle w:val="Normal"/>
        <w:rPr>
          <w:rFonts w:ascii="Arial" w:hAnsi="Arial" w:eastAsia="Arial" w:cs="Arial"/>
          <w:sz w:val="24"/>
          <w:szCs w:val="24"/>
        </w:rPr>
      </w:pPr>
    </w:p>
    <w:p w:rsidRPr="00FB271C" w:rsidR="00FB271C" w:rsidP="60C2BD9A" w:rsidRDefault="00FB271C" w14:paraId="3265CD3D" w14:textId="592C5FB7" w14:noSpellErr="1">
      <w:pPr>
        <w:rPr>
          <w:rFonts w:ascii="Arial" w:hAnsi="Arial" w:eastAsia="Arial" w:cs="Arial"/>
          <w:sz w:val="24"/>
          <w:szCs w:val="24"/>
        </w:rPr>
      </w:pPr>
      <w:r w:rsidRPr="60C2BD9A" w:rsidR="60C2BD9A">
        <w:rPr>
          <w:rFonts w:ascii="Arial" w:hAnsi="Arial" w:eastAsia="Arial" w:cs="Arial"/>
          <w:sz w:val="24"/>
          <w:szCs w:val="24"/>
        </w:rPr>
        <w:t xml:space="preserve">[Title Slide] </w:t>
      </w:r>
      <w:r w:rsidRPr="60C2BD9A" w:rsidR="60C2BD9A">
        <w:rPr>
          <w:rFonts w:ascii="Arial" w:hAnsi="Arial" w:eastAsia="Arial" w:cs="Arial"/>
          <w:sz w:val="24"/>
          <w:szCs w:val="24"/>
        </w:rPr>
        <w:t>A.</w:t>
      </w:r>
      <w:r w:rsidRPr="60C2BD9A" w:rsidR="60C2BD9A">
        <w:rPr>
          <w:rFonts w:ascii="Arial" w:hAnsi="Arial" w:eastAsia="Arial" w:cs="Arial"/>
          <w:sz w:val="24"/>
          <w:szCs w:val="24"/>
        </w:rPr>
        <w:t xml:space="preserve"> </w:t>
      </w:r>
      <w:r w:rsidRPr="60C2BD9A" w:rsidR="60C2BD9A">
        <w:rPr>
          <w:rFonts w:ascii="Arial" w:hAnsi="Arial" w:eastAsia="Arial" w:cs="Arial"/>
          <w:sz w:val="24"/>
          <w:szCs w:val="24"/>
        </w:rPr>
        <w:t>Poverty and Reform 1900-1914</w:t>
      </w:r>
    </w:p>
    <w:p w:rsidRPr="00FB271C" w:rsidR="00FB271C" w:rsidP="60C2BD9A" w:rsidRDefault="00406DA1" w14:paraId="067F7654" w14:textId="62133C0C" w14:noSpellErr="1">
      <w:pPr>
        <w:rPr>
          <w:rFonts w:ascii="Arial" w:hAnsi="Arial" w:eastAsia="Arial" w:cs="Arial"/>
          <w:sz w:val="24"/>
          <w:szCs w:val="24"/>
        </w:rPr>
      </w:pPr>
      <w:r w:rsidRPr="60C2BD9A" w:rsidR="60C2BD9A">
        <w:rPr>
          <w:rFonts w:ascii="Arial" w:hAnsi="Arial" w:eastAsia="Arial" w:cs="Arial"/>
          <w:sz w:val="24"/>
          <w:szCs w:val="24"/>
        </w:rPr>
        <w:t xml:space="preserve">[Slide] </w:t>
      </w:r>
      <w:r w:rsidRPr="60C2BD9A" w:rsidR="60C2BD9A">
        <w:rPr>
          <w:rFonts w:ascii="Arial" w:hAnsi="Arial" w:eastAsia="Arial" w:cs="Arial"/>
          <w:sz w:val="24"/>
          <w:szCs w:val="24"/>
        </w:rPr>
        <w:t>A. Poverty and Reform 1900 - 1914</w:t>
      </w:r>
    </w:p>
    <w:p w:rsidRPr="00FB271C" w:rsidR="00FB271C" w:rsidP="60C2BD9A" w:rsidRDefault="00FB271C" w14:paraId="62EB2DD5" w14:textId="77777777" w14:noSpellErr="1">
      <w:pPr>
        <w:rPr>
          <w:rFonts w:ascii="Arial" w:hAnsi="Arial" w:eastAsia="Arial" w:cs="Arial"/>
          <w:sz w:val="24"/>
          <w:szCs w:val="24"/>
        </w:rPr>
      </w:pPr>
      <w:r w:rsidRPr="60C2BD9A" w:rsidR="60C2BD9A">
        <w:rPr>
          <w:rFonts w:ascii="Arial" w:hAnsi="Arial" w:eastAsia="Arial" w:cs="Arial"/>
          <w:sz w:val="24"/>
          <w:szCs w:val="24"/>
        </w:rPr>
        <w:t>We will learn about:</w:t>
      </w:r>
    </w:p>
    <w:p w:rsidRPr="00FB271C" w:rsidR="00FB271C" w:rsidP="60C2BD9A" w:rsidRDefault="00FB271C" w14:paraId="734A42DB" w14:textId="16F38A2E" w14:noSpellErr="1">
      <w:pPr>
        <w:rPr>
          <w:rFonts w:ascii="Arial" w:hAnsi="Arial" w:eastAsia="Arial" w:cs="Arial"/>
          <w:sz w:val="24"/>
          <w:szCs w:val="24"/>
        </w:rPr>
      </w:pPr>
      <w:r w:rsidRPr="60C2BD9A" w:rsidR="60C2BD9A">
        <w:rPr>
          <w:rFonts w:ascii="Arial" w:hAnsi="Arial" w:eastAsia="Arial" w:cs="Arial"/>
          <w:sz w:val="24"/>
          <w:szCs w:val="24"/>
        </w:rPr>
        <w:t>•</w:t>
      </w:r>
      <w:r w:rsidRPr="60C2BD9A" w:rsidR="60C2BD9A">
        <w:rPr>
          <w:rFonts w:ascii="Arial" w:hAnsi="Arial" w:eastAsia="Arial" w:cs="Arial"/>
          <w:sz w:val="24"/>
          <w:szCs w:val="24"/>
        </w:rPr>
        <w:t xml:space="preserve"> </w:t>
      </w:r>
      <w:r w:rsidRPr="60C2BD9A" w:rsidR="60C2BD9A">
        <w:rPr>
          <w:rFonts w:ascii="Arial" w:hAnsi="Arial" w:eastAsia="Arial" w:cs="Arial"/>
          <w:sz w:val="24"/>
          <w:szCs w:val="24"/>
        </w:rPr>
        <w:t>The reports of Charles Booth &amp; Seebohm Rowntree</w:t>
      </w:r>
    </w:p>
    <w:p w:rsidRPr="00FB271C" w:rsidR="00FB271C" w:rsidP="60C2BD9A" w:rsidRDefault="00FB271C" w14:paraId="02F3BCC8" w14:textId="1808B6D1" w14:noSpellErr="1">
      <w:pPr>
        <w:rPr>
          <w:rFonts w:ascii="Arial" w:hAnsi="Arial" w:eastAsia="Arial" w:cs="Arial"/>
          <w:sz w:val="24"/>
          <w:szCs w:val="24"/>
        </w:rPr>
      </w:pPr>
      <w:r w:rsidRPr="60C2BD9A" w:rsidR="60C2BD9A">
        <w:rPr>
          <w:rFonts w:ascii="Arial" w:hAnsi="Arial" w:eastAsia="Arial" w:cs="Arial"/>
          <w:sz w:val="24"/>
          <w:szCs w:val="24"/>
        </w:rPr>
        <w:t>•</w:t>
      </w:r>
      <w:r w:rsidRPr="60C2BD9A" w:rsidR="60C2BD9A">
        <w:rPr>
          <w:rFonts w:ascii="Arial" w:hAnsi="Arial" w:eastAsia="Arial" w:cs="Arial"/>
          <w:sz w:val="24"/>
          <w:szCs w:val="24"/>
        </w:rPr>
        <w:t xml:space="preserve"> </w:t>
      </w:r>
      <w:r w:rsidRPr="60C2BD9A" w:rsidR="60C2BD9A">
        <w:rPr>
          <w:rFonts w:ascii="Arial" w:hAnsi="Arial" w:eastAsia="Arial" w:cs="Arial"/>
          <w:sz w:val="24"/>
          <w:szCs w:val="24"/>
        </w:rPr>
        <w:t>How poverty was defined</w:t>
      </w:r>
    </w:p>
    <w:p w:rsidRPr="00FB271C" w:rsidR="00FB271C" w:rsidP="60C2BD9A" w:rsidRDefault="00FB271C" w14:paraId="5B9DE373" w14:textId="215A3AEE" w14:noSpellErr="1">
      <w:pPr>
        <w:rPr>
          <w:rFonts w:ascii="Arial" w:hAnsi="Arial" w:eastAsia="Arial" w:cs="Arial"/>
          <w:sz w:val="24"/>
          <w:szCs w:val="24"/>
        </w:rPr>
      </w:pPr>
      <w:r w:rsidRPr="60C2BD9A" w:rsidR="60C2BD9A">
        <w:rPr>
          <w:rFonts w:ascii="Arial" w:hAnsi="Arial" w:eastAsia="Arial" w:cs="Arial"/>
          <w:sz w:val="24"/>
          <w:szCs w:val="24"/>
        </w:rPr>
        <w:t>•</w:t>
      </w:r>
      <w:r w:rsidRPr="60C2BD9A" w:rsidR="60C2BD9A">
        <w:rPr>
          <w:rFonts w:ascii="Arial" w:hAnsi="Arial" w:eastAsia="Arial" w:cs="Arial"/>
          <w:sz w:val="24"/>
          <w:szCs w:val="24"/>
        </w:rPr>
        <w:t xml:space="preserve"> </w:t>
      </w:r>
      <w:r w:rsidRPr="60C2BD9A" w:rsidR="60C2BD9A">
        <w:rPr>
          <w:rFonts w:ascii="Arial" w:hAnsi="Arial" w:eastAsia="Arial" w:cs="Arial"/>
          <w:sz w:val="24"/>
          <w:szCs w:val="24"/>
        </w:rPr>
        <w:t>Growing public awareness and action around poverty</w:t>
      </w:r>
    </w:p>
    <w:p w:rsidRPr="00FB271C" w:rsidR="00FB271C" w:rsidP="60C2BD9A" w:rsidRDefault="00FB271C" w14:paraId="532BA5B8" w14:textId="1D938F7C" w14:noSpellErr="1">
      <w:pPr>
        <w:rPr>
          <w:rFonts w:ascii="Arial" w:hAnsi="Arial" w:eastAsia="Arial" w:cs="Arial"/>
          <w:sz w:val="24"/>
          <w:szCs w:val="24"/>
        </w:rPr>
      </w:pPr>
      <w:r w:rsidRPr="60C2BD9A" w:rsidR="60C2BD9A">
        <w:rPr>
          <w:rFonts w:ascii="Arial" w:hAnsi="Arial" w:eastAsia="Arial" w:cs="Arial"/>
          <w:sz w:val="24"/>
          <w:szCs w:val="24"/>
        </w:rPr>
        <w:t>•</w:t>
      </w:r>
      <w:r w:rsidRPr="60C2BD9A" w:rsidR="60C2BD9A">
        <w:rPr>
          <w:rFonts w:ascii="Arial" w:hAnsi="Arial" w:eastAsia="Arial" w:cs="Arial"/>
          <w:sz w:val="24"/>
          <w:szCs w:val="24"/>
        </w:rPr>
        <w:t xml:space="preserve"> </w:t>
      </w:r>
      <w:r w:rsidRPr="60C2BD9A" w:rsidR="60C2BD9A">
        <w:rPr>
          <w:rFonts w:ascii="Arial" w:hAnsi="Arial" w:eastAsia="Arial" w:cs="Arial"/>
          <w:sz w:val="24"/>
          <w:szCs w:val="24"/>
        </w:rPr>
        <w:t>The figures of Lloyd George and Winston Churchill in the Liberal government 1906 – 1914</w:t>
      </w:r>
    </w:p>
    <w:p w:rsidRPr="00FB271C" w:rsidR="00FB271C" w:rsidP="60C2BD9A" w:rsidRDefault="00FB271C" w14:paraId="4C8166C0" w14:textId="40F4456A" w14:noSpellErr="1">
      <w:pPr>
        <w:rPr>
          <w:rFonts w:ascii="Arial" w:hAnsi="Arial" w:eastAsia="Arial" w:cs="Arial"/>
          <w:sz w:val="24"/>
          <w:szCs w:val="24"/>
        </w:rPr>
      </w:pPr>
      <w:r w:rsidRPr="60C2BD9A" w:rsidR="60C2BD9A">
        <w:rPr>
          <w:rFonts w:ascii="Arial" w:hAnsi="Arial" w:eastAsia="Arial" w:cs="Arial"/>
          <w:sz w:val="24"/>
          <w:szCs w:val="24"/>
        </w:rPr>
        <w:t>•</w:t>
      </w:r>
      <w:r w:rsidRPr="60C2BD9A" w:rsidR="60C2BD9A">
        <w:rPr>
          <w:rFonts w:ascii="Arial" w:hAnsi="Arial" w:eastAsia="Arial" w:cs="Arial"/>
          <w:sz w:val="24"/>
          <w:szCs w:val="24"/>
        </w:rPr>
        <w:t xml:space="preserve"> </w:t>
      </w:r>
      <w:r w:rsidRPr="60C2BD9A" w:rsidR="60C2BD9A">
        <w:rPr>
          <w:rFonts w:ascii="Arial" w:hAnsi="Arial" w:eastAsia="Arial" w:cs="Arial"/>
          <w:sz w:val="24"/>
          <w:szCs w:val="24"/>
        </w:rPr>
        <w:t>The ‘Children’s Charter’</w:t>
      </w:r>
    </w:p>
    <w:p w:rsidRPr="00FB271C" w:rsidR="00FB271C" w:rsidP="60C2BD9A" w:rsidRDefault="00FB271C" w14:paraId="1B4FA49A" w14:textId="7617C447">
      <w:pPr>
        <w:rPr>
          <w:rFonts w:ascii="Arial" w:hAnsi="Arial" w:eastAsia="Arial" w:cs="Arial"/>
          <w:sz w:val="24"/>
          <w:szCs w:val="24"/>
        </w:rPr>
      </w:pPr>
      <w:r w:rsidRPr="60C2BD9A" w:rsidR="60C2BD9A">
        <w:rPr>
          <w:rFonts w:ascii="Arial" w:hAnsi="Arial" w:eastAsia="Arial" w:cs="Arial"/>
          <w:sz w:val="24"/>
          <w:szCs w:val="24"/>
        </w:rPr>
        <w:t>•</w:t>
      </w:r>
      <w:r w:rsidRPr="60C2BD9A" w:rsidR="60C2BD9A">
        <w:rPr>
          <w:rFonts w:ascii="Arial" w:hAnsi="Arial" w:eastAsia="Arial" w:cs="Arial"/>
          <w:sz w:val="24"/>
          <w:szCs w:val="24"/>
        </w:rPr>
        <w:t xml:space="preserve"> </w:t>
      </w:r>
      <w:r w:rsidRPr="60C2BD9A" w:rsidR="60C2BD9A">
        <w:rPr>
          <w:rFonts w:ascii="Arial" w:hAnsi="Arial" w:eastAsia="Arial" w:cs="Arial"/>
          <w:sz w:val="24"/>
          <w:szCs w:val="24"/>
        </w:rPr>
        <w:t xml:space="preserve">The formation of the Independent </w:t>
      </w:r>
      <w:proofErr w:type="spellStart"/>
      <w:r w:rsidRPr="60C2BD9A" w:rsidR="60C2BD9A">
        <w:rPr>
          <w:rFonts w:ascii="Arial" w:hAnsi="Arial" w:eastAsia="Arial" w:cs="Arial"/>
          <w:sz w:val="24"/>
          <w:szCs w:val="24"/>
        </w:rPr>
        <w:t>Labour</w:t>
      </w:r>
      <w:proofErr w:type="spellEnd"/>
      <w:r w:rsidRPr="60C2BD9A" w:rsidR="60C2BD9A">
        <w:rPr>
          <w:rFonts w:ascii="Arial" w:hAnsi="Arial" w:eastAsia="Arial" w:cs="Arial"/>
          <w:sz w:val="24"/>
          <w:szCs w:val="24"/>
        </w:rPr>
        <w:t xml:space="preserve"> Party. </w:t>
      </w:r>
    </w:p>
    <w:p w:rsidRPr="00FB271C" w:rsidR="00FB271C" w:rsidP="60C2BD9A" w:rsidRDefault="00FB271C" w14:paraId="596A5B0C" w14:textId="77777777" w14:noSpellErr="1">
      <w:pPr>
        <w:rPr>
          <w:rFonts w:ascii="Arial" w:hAnsi="Arial" w:eastAsia="Arial" w:cs="Arial"/>
          <w:sz w:val="24"/>
          <w:szCs w:val="24"/>
        </w:rPr>
      </w:pPr>
    </w:p>
    <w:p w:rsidRPr="00FB271C" w:rsidR="00FB271C" w:rsidP="60C2BD9A" w:rsidRDefault="00406DA1" w14:paraId="6033B08D" w14:textId="08D1D0A8" w14:noSpellErr="1">
      <w:pPr>
        <w:rPr>
          <w:rFonts w:ascii="Arial" w:hAnsi="Arial" w:eastAsia="Arial" w:cs="Arial"/>
          <w:sz w:val="24"/>
          <w:szCs w:val="24"/>
        </w:rPr>
      </w:pPr>
      <w:r w:rsidRPr="60C2BD9A" w:rsidR="60C2BD9A">
        <w:rPr>
          <w:rFonts w:ascii="Arial" w:hAnsi="Arial" w:eastAsia="Arial" w:cs="Arial"/>
          <w:sz w:val="24"/>
          <w:szCs w:val="24"/>
        </w:rPr>
        <w:t xml:space="preserve">[Slide] </w:t>
      </w:r>
      <w:r w:rsidRPr="60C2BD9A" w:rsidR="60C2BD9A">
        <w:rPr>
          <w:rFonts w:ascii="Arial" w:hAnsi="Arial" w:eastAsia="Arial" w:cs="Arial"/>
          <w:sz w:val="24"/>
          <w:szCs w:val="24"/>
        </w:rPr>
        <w:t>Awareness of the poor and poverty</w:t>
      </w:r>
    </w:p>
    <w:p w:rsidR="00FB271C" w:rsidP="60C2BD9A" w:rsidRDefault="00FB271C" w14:paraId="0633D3B3" w14:textId="16B2E0B4" w14:noSpellErr="1">
      <w:pPr>
        <w:rPr>
          <w:rFonts w:ascii="Arial" w:hAnsi="Arial" w:eastAsia="Arial" w:cs="Arial"/>
          <w:sz w:val="24"/>
          <w:szCs w:val="24"/>
        </w:rPr>
      </w:pPr>
      <w:r w:rsidRPr="60C2BD9A" w:rsidR="60C2BD9A">
        <w:rPr>
          <w:rFonts w:ascii="Arial" w:hAnsi="Arial" w:eastAsia="Arial" w:cs="Arial"/>
          <w:sz w:val="24"/>
          <w:szCs w:val="24"/>
        </w:rPr>
        <w:t>The poor could clearly be seen in nineteenth-century cities and towns. A series of photographs taken at the heart of London’s Covent Garden illustrates this visibility and attempted to give some information about the poor of London in 1877.</w:t>
      </w:r>
    </w:p>
    <w:p w:rsidRPr="0068034C" w:rsidR="00406DA1" w:rsidP="60C2BD9A" w:rsidRDefault="00406DA1" w14:paraId="743E700E" w14:textId="513B35D5" w14:noSpellErr="1">
      <w:pPr>
        <w:rPr>
          <w:rFonts w:ascii="Arial" w:hAnsi="Arial" w:eastAsia="Arial" w:cs="Arial"/>
          <w:i w:val="1"/>
          <w:iCs w:val="1"/>
          <w:sz w:val="24"/>
          <w:szCs w:val="24"/>
        </w:rPr>
      </w:pPr>
      <w:r w:rsidRPr="60C2BD9A" w:rsidR="60C2BD9A">
        <w:rPr>
          <w:rFonts w:ascii="Arial" w:hAnsi="Arial" w:eastAsia="Arial" w:cs="Arial"/>
          <w:i w:val="1"/>
          <w:iCs w:val="1"/>
          <w:sz w:val="24"/>
          <w:szCs w:val="24"/>
        </w:rPr>
        <w:t>The p</w:t>
      </w:r>
      <w:r w:rsidRPr="60C2BD9A" w:rsidR="60C2BD9A">
        <w:rPr>
          <w:rFonts w:ascii="Arial" w:hAnsi="Arial" w:eastAsia="Arial" w:cs="Arial"/>
          <w:i w:val="1"/>
          <w:iCs w:val="1"/>
          <w:sz w:val="24"/>
          <w:szCs w:val="24"/>
        </w:rPr>
        <w:t xml:space="preserve">hotographs and quotations come from the 1877 book listed below but depicted and described scenes little changed 20-30 years later in the 1900s. This section is designed to </w:t>
      </w:r>
      <w:r w:rsidRPr="60C2BD9A" w:rsidR="60C2BD9A">
        <w:rPr>
          <w:rFonts w:ascii="Arial" w:hAnsi="Arial" w:eastAsia="Arial" w:cs="Arial"/>
          <w:i w:val="1"/>
          <w:iCs w:val="1"/>
          <w:sz w:val="24"/>
          <w:szCs w:val="24"/>
        </w:rPr>
        <w:t xml:space="preserve">recap on </w:t>
      </w:r>
      <w:r w:rsidRPr="60C2BD9A" w:rsidR="60C2BD9A">
        <w:rPr>
          <w:rFonts w:ascii="Arial" w:hAnsi="Arial" w:eastAsia="Arial" w:cs="Arial"/>
          <w:i w:val="1"/>
          <w:iCs w:val="1"/>
          <w:sz w:val="24"/>
          <w:szCs w:val="24"/>
        </w:rPr>
        <w:t>changes in society in the 19thC and greater awareness of poverty and social reform in that</w:t>
      </w:r>
      <w:r w:rsidRPr="60C2BD9A" w:rsidR="60C2BD9A">
        <w:rPr>
          <w:rFonts w:ascii="Arial" w:hAnsi="Arial" w:eastAsia="Arial" w:cs="Arial"/>
          <w:i w:val="1"/>
          <w:iCs w:val="1"/>
          <w:sz w:val="24"/>
          <w:szCs w:val="24"/>
        </w:rPr>
        <w:t xml:space="preserve"> </w:t>
      </w:r>
      <w:r w:rsidRPr="60C2BD9A" w:rsidR="60C2BD9A">
        <w:rPr>
          <w:rFonts w:ascii="Arial" w:hAnsi="Arial" w:eastAsia="Arial" w:cs="Arial"/>
          <w:i w:val="1"/>
          <w:iCs w:val="1"/>
          <w:sz w:val="24"/>
          <w:szCs w:val="24"/>
        </w:rPr>
        <w:t>time.</w:t>
      </w:r>
    </w:p>
    <w:p w:rsidR="60C2BD9A" w:rsidP="60C2BD9A" w:rsidRDefault="60C2BD9A" w14:noSpellErr="1" w14:paraId="72091311" w14:textId="66E494FC">
      <w:pPr>
        <w:pStyle w:val="Normal"/>
        <w:rPr>
          <w:rFonts w:ascii="Arial" w:hAnsi="Arial" w:eastAsia="Arial" w:cs="Arial"/>
          <w:i w:val="1"/>
          <w:iCs w:val="1"/>
          <w:sz w:val="24"/>
          <w:szCs w:val="24"/>
        </w:rPr>
      </w:pPr>
    </w:p>
    <w:p w:rsidRPr="00FB271C" w:rsidR="00FB271C" w:rsidP="60C2BD9A" w:rsidRDefault="00FB271C" w14:paraId="655E9974" w14:textId="59DBE95F" w14:noSpellErr="1">
      <w:pPr>
        <w:rPr>
          <w:rFonts w:ascii="Arial" w:hAnsi="Arial" w:eastAsia="Arial" w:cs="Arial"/>
          <w:sz w:val="24"/>
          <w:szCs w:val="24"/>
        </w:rPr>
      </w:pPr>
      <w:r w:rsidRPr="60C2BD9A" w:rsidR="60C2BD9A">
        <w:rPr>
          <w:rFonts w:ascii="Arial" w:hAnsi="Arial" w:eastAsia="Arial" w:cs="Arial"/>
          <w:b w:val="1"/>
          <w:bCs w:val="1"/>
          <w:sz w:val="24"/>
          <w:szCs w:val="24"/>
        </w:rPr>
        <w:t xml:space="preserve">[Image] </w:t>
      </w:r>
      <w:r w:rsidRPr="60C2BD9A" w:rsidR="60C2BD9A">
        <w:rPr>
          <w:rFonts w:ascii="Arial" w:hAnsi="Arial" w:eastAsia="Arial" w:cs="Arial"/>
          <w:b w:val="1"/>
          <w:bCs w:val="1"/>
          <w:sz w:val="24"/>
          <w:szCs w:val="24"/>
        </w:rPr>
        <w:t xml:space="preserve">An Old Clothes Shop, Seven Dials, </w:t>
      </w:r>
      <w:r w:rsidRPr="60C2BD9A" w:rsidR="60C2BD9A">
        <w:rPr>
          <w:rFonts w:ascii="Arial" w:hAnsi="Arial" w:eastAsia="Arial" w:cs="Arial"/>
          <w:i w:val="1"/>
          <w:iCs w:val="1"/>
          <w:sz w:val="24"/>
          <w:szCs w:val="24"/>
        </w:rPr>
        <w:t>Street Life in London</w:t>
      </w:r>
      <w:r w:rsidRPr="60C2BD9A" w:rsidR="60C2BD9A">
        <w:rPr>
          <w:rFonts w:ascii="Arial" w:hAnsi="Arial" w:eastAsia="Arial" w:cs="Arial"/>
          <w:sz w:val="24"/>
          <w:szCs w:val="24"/>
        </w:rPr>
        <w:t xml:space="preserve"> (1877) by John Thomson and Adolphe Smith.</w:t>
      </w:r>
    </w:p>
    <w:p w:rsidRPr="00FB271C" w:rsidR="00FB271C" w:rsidP="60C2BD9A" w:rsidRDefault="00FB271C" w14:paraId="49CCE66F" w14:textId="32C3C0E1" w14:noSpellErr="1">
      <w:pPr>
        <w:rPr>
          <w:rFonts w:ascii="Arial" w:hAnsi="Arial" w:eastAsia="Arial" w:cs="Arial"/>
          <w:sz w:val="24"/>
          <w:szCs w:val="24"/>
        </w:rPr>
      </w:pPr>
      <w:r w:rsidRPr="60C2BD9A" w:rsidR="60C2BD9A">
        <w:rPr>
          <w:rFonts w:ascii="Arial" w:hAnsi="Arial" w:eastAsia="Arial" w:cs="Arial"/>
          <w:sz w:val="24"/>
          <w:szCs w:val="24"/>
        </w:rPr>
        <w:t>"The accompanying photograph represents a second-hand clothes shop in a narrow thoroughfare of St. Giles, appropriately called Lumber Court, where. several similar tradesmen are grouped together, all dealing in old clothes and furniture of a most varied and dilapidated description. It is here that the poorest inhabitants of a district, renowned for its poverty, both buy and sell their clothes."</w:t>
      </w:r>
    </w:p>
    <w:p w:rsidR="30D37AB3" w:rsidP="60C2BD9A" w:rsidRDefault="30D37AB3" w14:paraId="11CC28DA" w14:textId="18388E05" w14:noSpellErr="1">
      <w:pPr>
        <w:pStyle w:val="Normal"/>
        <w:rPr>
          <w:rFonts w:ascii="Arial" w:hAnsi="Arial" w:eastAsia="Arial" w:cs="Arial"/>
          <w:sz w:val="24"/>
          <w:szCs w:val="24"/>
        </w:rPr>
      </w:pPr>
    </w:p>
    <w:p w:rsidRPr="00FB271C" w:rsidR="00FB271C" w:rsidP="60C2BD9A" w:rsidRDefault="0068034C" w14:paraId="54B0F9E7" w14:textId="5128B20F" w14:noSpellErr="1">
      <w:pPr>
        <w:rPr>
          <w:rFonts w:ascii="Arial" w:hAnsi="Arial" w:eastAsia="Arial" w:cs="Arial"/>
          <w:sz w:val="24"/>
          <w:szCs w:val="24"/>
        </w:rPr>
      </w:pPr>
      <w:r w:rsidRPr="60C2BD9A" w:rsidR="60C2BD9A">
        <w:rPr>
          <w:rFonts w:ascii="Arial" w:hAnsi="Arial" w:eastAsia="Arial" w:cs="Arial"/>
          <w:b w:val="1"/>
          <w:bCs w:val="1"/>
          <w:sz w:val="24"/>
          <w:szCs w:val="24"/>
        </w:rPr>
        <w:t xml:space="preserve">[Slide] </w:t>
      </w:r>
      <w:r w:rsidRPr="60C2BD9A" w:rsidR="60C2BD9A">
        <w:rPr>
          <w:rFonts w:ascii="Arial" w:hAnsi="Arial" w:eastAsia="Arial" w:cs="Arial"/>
          <w:b w:val="1"/>
          <w:bCs w:val="1"/>
          <w:sz w:val="24"/>
          <w:szCs w:val="24"/>
        </w:rPr>
        <w:t xml:space="preserve">The Crawlers, </w:t>
      </w:r>
      <w:r w:rsidRPr="60C2BD9A" w:rsidR="60C2BD9A">
        <w:rPr>
          <w:rFonts w:ascii="Arial" w:hAnsi="Arial" w:eastAsia="Arial" w:cs="Arial"/>
          <w:b w:val="1"/>
          <w:bCs w:val="1"/>
          <w:sz w:val="24"/>
          <w:szCs w:val="24"/>
        </w:rPr>
        <w:t> </w:t>
      </w:r>
      <w:r w:rsidRPr="60C2BD9A" w:rsidR="60C2BD9A">
        <w:rPr>
          <w:rFonts w:ascii="Arial" w:hAnsi="Arial" w:eastAsia="Arial" w:cs="Arial"/>
          <w:i w:val="1"/>
          <w:iCs w:val="1"/>
          <w:sz w:val="24"/>
          <w:szCs w:val="24"/>
        </w:rPr>
        <w:t xml:space="preserve">Street Life in London </w:t>
      </w:r>
      <w:r w:rsidRPr="60C2BD9A" w:rsidR="60C2BD9A">
        <w:rPr>
          <w:rFonts w:ascii="Arial" w:hAnsi="Arial" w:eastAsia="Arial" w:cs="Arial"/>
          <w:sz w:val="24"/>
          <w:szCs w:val="24"/>
        </w:rPr>
        <w:t>(1877)</w:t>
      </w:r>
    </w:p>
    <w:p w:rsidRPr="00FB271C" w:rsidR="00FB271C" w:rsidP="60C2BD9A" w:rsidRDefault="00FB271C" w14:paraId="76FCC793" w14:textId="25C70C95" w14:noSpellErr="1">
      <w:pPr>
        <w:rPr>
          <w:rFonts w:ascii="Arial" w:hAnsi="Arial" w:eastAsia="Arial" w:cs="Arial"/>
          <w:sz w:val="24"/>
          <w:szCs w:val="24"/>
        </w:rPr>
      </w:pPr>
      <w:r w:rsidRPr="60C2BD9A" w:rsidR="60C2BD9A">
        <w:rPr>
          <w:rFonts w:ascii="Arial" w:hAnsi="Arial" w:eastAsia="Arial" w:cs="Arial"/>
          <w:sz w:val="24"/>
          <w:szCs w:val="24"/>
        </w:rPr>
        <w:t>“But old age, and want of proper food and rest, reduces them to a lethargic condition which can scarcely be preferable to death itself. It will be noticed that they are constantly dozing, and yet are never really asleep. Some of them are unable to lie down for days. They sit on the hard stone step of the workhouse, their heads reclining on the door, and here by old custom they are left undisturbed</w:t>
      </w:r>
      <w:proofErr w:type="gramStart"/>
      <w:r w:rsidRPr="60C2BD9A" w:rsidR="60C2BD9A">
        <w:rPr>
          <w:rFonts w:ascii="Arial" w:hAnsi="Arial" w:eastAsia="Arial" w:cs="Arial"/>
          <w:sz w:val="24"/>
          <w:szCs w:val="24"/>
        </w:rPr>
        <w:t>. ”</w:t>
      </w:r>
      <w:proofErr w:type="gramEnd"/>
    </w:p>
    <w:p w:rsidRPr="00FB271C" w:rsidR="00FB271C" w:rsidP="60C2BD9A" w:rsidRDefault="0068034C" w14:paraId="5A81426B" w14:textId="38750CD3">
      <w:pPr>
        <w:rPr>
          <w:rFonts w:ascii="Arial" w:hAnsi="Arial" w:eastAsia="Arial" w:cs="Arial"/>
          <w:sz w:val="24"/>
          <w:szCs w:val="24"/>
        </w:rPr>
      </w:pPr>
      <w:r w:rsidRPr="60C2BD9A" w:rsidR="60C2BD9A">
        <w:rPr>
          <w:rFonts w:ascii="Arial" w:hAnsi="Arial" w:eastAsia="Arial" w:cs="Arial"/>
          <w:i w:val="1"/>
          <w:iCs w:val="1"/>
          <w:sz w:val="24"/>
          <w:szCs w:val="24"/>
        </w:rPr>
        <w:t xml:space="preserve">For more images see </w:t>
      </w:r>
      <w:r w:rsidRPr="60C2BD9A" w:rsidR="60C2BD9A">
        <w:rPr>
          <w:rFonts w:ascii="Arial" w:hAnsi="Arial" w:eastAsia="Arial" w:cs="Arial"/>
          <w:i w:val="1"/>
          <w:iCs w:val="1"/>
          <w:sz w:val="24"/>
          <w:szCs w:val="24"/>
        </w:rPr>
        <w:t>LSE Library's</w:t>
      </w:r>
      <w:r w:rsidRPr="60C2BD9A" w:rsidR="60C2BD9A">
        <w:rPr>
          <w:rFonts w:ascii="Arial" w:hAnsi="Arial" w:eastAsia="Arial" w:cs="Arial"/>
          <w:i w:val="1"/>
          <w:iCs w:val="1"/>
          <w:sz w:val="24"/>
          <w:szCs w:val="24"/>
        </w:rPr>
        <w:t xml:space="preserve"> </w:t>
      </w:r>
      <w:proofErr w:type="spellStart"/>
      <w:r w:rsidRPr="60C2BD9A" w:rsidR="60C2BD9A">
        <w:rPr>
          <w:rFonts w:ascii="Arial" w:hAnsi="Arial" w:eastAsia="Arial" w:cs="Arial"/>
          <w:i w:val="1"/>
          <w:iCs w:val="1"/>
          <w:sz w:val="24"/>
          <w:szCs w:val="24"/>
        </w:rPr>
        <w:t>flickr</w:t>
      </w:r>
      <w:proofErr w:type="spellEnd"/>
      <w:r w:rsidRPr="60C2BD9A" w:rsidR="60C2BD9A">
        <w:rPr>
          <w:rFonts w:ascii="Arial" w:hAnsi="Arial" w:eastAsia="Arial" w:cs="Arial"/>
          <w:i w:val="1"/>
          <w:iCs w:val="1"/>
          <w:sz w:val="24"/>
          <w:szCs w:val="24"/>
        </w:rPr>
        <w:t xml:space="preserve"> feed</w:t>
      </w:r>
      <w:r w:rsidRPr="60C2BD9A" w:rsidR="60C2BD9A">
        <w:rPr>
          <w:rFonts w:ascii="Arial" w:hAnsi="Arial" w:eastAsia="Arial" w:cs="Arial"/>
          <w:i w:val="1"/>
          <w:iCs w:val="1"/>
          <w:sz w:val="24"/>
          <w:szCs w:val="24"/>
        </w:rPr>
        <w:t>:</w:t>
      </w:r>
      <w:r w:rsidRPr="60C2BD9A" w:rsidR="60C2BD9A">
        <w:rPr>
          <w:rFonts w:ascii="Arial" w:hAnsi="Arial" w:eastAsia="Arial" w:cs="Arial"/>
          <w:sz w:val="24"/>
          <w:szCs w:val="24"/>
        </w:rPr>
        <w:t xml:space="preserve"> </w:t>
      </w:r>
      <w:hyperlink r:id="R977208f75b654619">
        <w:r w:rsidRPr="60C2BD9A" w:rsidR="60C2BD9A">
          <w:rPr>
            <w:rStyle w:val="Hyperlink"/>
            <w:rFonts w:ascii="Arial" w:hAnsi="Arial" w:eastAsia="Arial" w:cs="Arial"/>
            <w:sz w:val="24"/>
            <w:szCs w:val="24"/>
          </w:rPr>
          <w:t>https://www.flickr.com/photos/lselibrary/6875418204/in/photostream/</w:t>
        </w:r>
      </w:hyperlink>
    </w:p>
    <w:p w:rsidRPr="00FB271C" w:rsidR="00FB271C" w:rsidP="60C2BD9A" w:rsidRDefault="00FB271C" w14:paraId="2BDDF1FE" w14:textId="77777777" w14:noSpellErr="1">
      <w:pPr>
        <w:rPr>
          <w:rFonts w:ascii="Arial" w:hAnsi="Arial" w:eastAsia="Arial" w:cs="Arial"/>
          <w:sz w:val="24"/>
          <w:szCs w:val="24"/>
        </w:rPr>
      </w:pPr>
    </w:p>
    <w:p w:rsidRPr="00FB271C" w:rsidR="00FB271C" w:rsidP="60C2BD9A" w:rsidRDefault="0068034C" w14:paraId="7C995F0F" w14:textId="431D17B9" w14:noSpellErr="1">
      <w:pPr>
        <w:rPr>
          <w:rFonts w:ascii="Arial" w:hAnsi="Arial" w:eastAsia="Arial" w:cs="Arial"/>
          <w:sz w:val="24"/>
          <w:szCs w:val="24"/>
        </w:rPr>
      </w:pPr>
      <w:r w:rsidRPr="60C2BD9A" w:rsidR="60C2BD9A">
        <w:rPr>
          <w:rFonts w:ascii="Arial" w:hAnsi="Arial" w:eastAsia="Arial" w:cs="Arial"/>
          <w:sz w:val="24"/>
          <w:szCs w:val="24"/>
        </w:rPr>
        <w:t xml:space="preserve">[Slide] </w:t>
      </w:r>
      <w:r w:rsidRPr="60C2BD9A" w:rsidR="60C2BD9A">
        <w:rPr>
          <w:rFonts w:ascii="Arial" w:hAnsi="Arial" w:eastAsia="Arial" w:cs="Arial"/>
          <w:sz w:val="24"/>
          <w:szCs w:val="24"/>
        </w:rPr>
        <w:t>Starter discussion</w:t>
      </w:r>
    </w:p>
    <w:p w:rsidRPr="0068034C" w:rsidR="0068034C" w:rsidP="60C2BD9A" w:rsidRDefault="0068034C" w14:paraId="4E23EA4D" w14:textId="0DD697B3" w14:noSpellErr="1">
      <w:pPr>
        <w:rPr>
          <w:rFonts w:ascii="Arial" w:hAnsi="Arial" w:eastAsia="Arial" w:cs="Arial"/>
          <w:i w:val="1"/>
          <w:iCs w:val="1"/>
          <w:sz w:val="24"/>
          <w:szCs w:val="24"/>
        </w:rPr>
      </w:pPr>
      <w:r w:rsidRPr="60C2BD9A" w:rsidR="60C2BD9A">
        <w:rPr>
          <w:rFonts w:ascii="Arial" w:hAnsi="Arial" w:eastAsia="Arial" w:cs="Arial"/>
          <w:i w:val="1"/>
          <w:iCs w:val="1"/>
          <w:sz w:val="24"/>
          <w:szCs w:val="24"/>
        </w:rPr>
        <w:t>Designed to get students thinking about the period they are studying, historical evidence and change.</w:t>
      </w:r>
    </w:p>
    <w:p w:rsidRPr="00FB271C" w:rsidR="00FB271C" w:rsidP="60C2BD9A" w:rsidRDefault="00FB271C" w14:paraId="22E0AEB9" w14:textId="77777777" w14:noSpellErr="1">
      <w:pPr>
        <w:rPr>
          <w:rFonts w:ascii="Arial" w:hAnsi="Arial" w:eastAsia="Arial" w:cs="Arial"/>
          <w:sz w:val="24"/>
          <w:szCs w:val="24"/>
        </w:rPr>
      </w:pPr>
      <w:r w:rsidRPr="60C2BD9A" w:rsidR="60C2BD9A">
        <w:rPr>
          <w:rFonts w:ascii="Arial" w:hAnsi="Arial" w:eastAsia="Arial" w:cs="Arial"/>
          <w:sz w:val="24"/>
          <w:szCs w:val="24"/>
        </w:rPr>
        <w:t>How can we find out about poverty at the turn of the century (1900)?</w:t>
      </w:r>
    </w:p>
    <w:p w:rsidRPr="00FB271C" w:rsidR="00FB271C" w:rsidP="60C2BD9A" w:rsidRDefault="00FB271C" w14:paraId="209BB4D1" w14:textId="77777777" w14:noSpellErr="1">
      <w:pPr>
        <w:rPr>
          <w:rFonts w:ascii="Arial" w:hAnsi="Arial" w:eastAsia="Arial" w:cs="Arial"/>
          <w:sz w:val="24"/>
          <w:szCs w:val="24"/>
        </w:rPr>
      </w:pPr>
      <w:r w:rsidRPr="60C2BD9A" w:rsidR="60C2BD9A">
        <w:rPr>
          <w:rFonts w:ascii="Arial" w:hAnsi="Arial" w:eastAsia="Arial" w:cs="Arial"/>
          <w:sz w:val="24"/>
          <w:szCs w:val="24"/>
        </w:rPr>
        <w:t xml:space="preserve">See </w:t>
      </w:r>
      <w:hyperlink r:id="R7df2981c64bd4cdf">
        <w:r w:rsidRPr="60C2BD9A" w:rsidR="60C2BD9A">
          <w:rPr>
            <w:rStyle w:val="Hyperlink"/>
            <w:rFonts w:ascii="Arial" w:hAnsi="Arial" w:eastAsia="Arial" w:cs="Arial"/>
            <w:sz w:val="24"/>
            <w:szCs w:val="24"/>
          </w:rPr>
          <w:t>Streetlife in London</w:t>
        </w:r>
      </w:hyperlink>
      <w:r w:rsidRPr="60C2BD9A" w:rsidR="60C2BD9A">
        <w:rPr>
          <w:rFonts w:ascii="Arial" w:hAnsi="Arial" w:eastAsia="Arial" w:cs="Arial"/>
          <w:sz w:val="24"/>
          <w:szCs w:val="24"/>
        </w:rPr>
        <w:t>: </w:t>
      </w:r>
    </w:p>
    <w:p w:rsidRPr="00FB271C" w:rsidR="00FB271C" w:rsidP="60C2BD9A" w:rsidRDefault="00FB271C" w14:paraId="107485F4" w14:textId="77777777" w14:noSpellErr="1">
      <w:pPr>
        <w:rPr>
          <w:rFonts w:ascii="Arial" w:hAnsi="Arial" w:eastAsia="Arial" w:cs="Arial"/>
          <w:sz w:val="24"/>
          <w:szCs w:val="24"/>
        </w:rPr>
      </w:pPr>
      <w:r w:rsidRPr="60C2BD9A" w:rsidR="60C2BD9A">
        <w:rPr>
          <w:rFonts w:ascii="Arial" w:hAnsi="Arial" w:eastAsia="Arial" w:cs="Arial"/>
          <w:sz w:val="24"/>
          <w:szCs w:val="24"/>
        </w:rPr>
        <w:t xml:space="preserve">What kind of evidence are photographs? </w:t>
      </w:r>
    </w:p>
    <w:p w:rsidRPr="00FB271C" w:rsidR="00FB271C" w:rsidP="60C2BD9A" w:rsidRDefault="00FB271C" w14:paraId="614394D1" w14:textId="77777777" w14:noSpellErr="1">
      <w:pPr>
        <w:rPr>
          <w:rFonts w:ascii="Arial" w:hAnsi="Arial" w:eastAsia="Arial" w:cs="Arial"/>
          <w:sz w:val="24"/>
          <w:szCs w:val="24"/>
        </w:rPr>
      </w:pPr>
      <w:r w:rsidRPr="60C2BD9A" w:rsidR="60C2BD9A">
        <w:rPr>
          <w:rFonts w:ascii="Arial" w:hAnsi="Arial" w:eastAsia="Arial" w:cs="Arial"/>
          <w:sz w:val="24"/>
          <w:szCs w:val="24"/>
        </w:rPr>
        <w:t>What are the strengths and weaknesses of this kind of evidence?</w:t>
      </w:r>
    </w:p>
    <w:p w:rsidRPr="00FB271C" w:rsidR="00FB271C" w:rsidP="60C2BD9A" w:rsidRDefault="00FB271C" w14:paraId="78B0F216" w14:textId="77777777" w14:noSpellErr="1">
      <w:pPr>
        <w:rPr>
          <w:rFonts w:ascii="Arial" w:hAnsi="Arial" w:eastAsia="Arial" w:cs="Arial"/>
          <w:sz w:val="24"/>
          <w:szCs w:val="24"/>
        </w:rPr>
      </w:pPr>
      <w:r w:rsidRPr="60C2BD9A" w:rsidR="60C2BD9A">
        <w:rPr>
          <w:rFonts w:ascii="Arial" w:hAnsi="Arial" w:eastAsia="Arial" w:cs="Arial"/>
          <w:sz w:val="24"/>
          <w:szCs w:val="24"/>
        </w:rPr>
        <w:t>How could these types of images have spurred social reformers on?</w:t>
      </w:r>
    </w:p>
    <w:p w:rsidRPr="00FB271C" w:rsidR="00FB271C" w:rsidP="60C2BD9A" w:rsidRDefault="00FB271C" w14:paraId="4B875473" w14:textId="77777777" w14:noSpellErr="1">
      <w:pPr>
        <w:rPr>
          <w:rFonts w:ascii="Arial" w:hAnsi="Arial" w:eastAsia="Arial" w:cs="Arial"/>
          <w:sz w:val="24"/>
          <w:szCs w:val="24"/>
        </w:rPr>
      </w:pPr>
    </w:p>
    <w:p w:rsidRPr="00FB271C" w:rsidR="00FB271C" w:rsidP="60C2BD9A" w:rsidRDefault="0068034C" w14:paraId="21BFA096" w14:textId="7C866A0B" w14:noSpellErr="1">
      <w:pPr>
        <w:rPr>
          <w:rFonts w:ascii="Arial" w:hAnsi="Arial" w:eastAsia="Arial" w:cs="Arial"/>
          <w:sz w:val="24"/>
          <w:szCs w:val="24"/>
        </w:rPr>
      </w:pPr>
      <w:r w:rsidRPr="60C2BD9A" w:rsidR="60C2BD9A">
        <w:rPr>
          <w:rFonts w:ascii="Arial" w:hAnsi="Arial" w:eastAsia="Arial" w:cs="Arial"/>
          <w:sz w:val="24"/>
          <w:szCs w:val="24"/>
        </w:rPr>
        <w:t xml:space="preserve">[New section slide] </w:t>
      </w:r>
      <w:r w:rsidRPr="60C2BD9A" w:rsidR="60C2BD9A">
        <w:rPr>
          <w:rFonts w:ascii="Arial" w:hAnsi="Arial" w:eastAsia="Arial" w:cs="Arial"/>
          <w:sz w:val="24"/>
          <w:szCs w:val="24"/>
        </w:rPr>
        <w:t>Mapping Poverty</w:t>
      </w:r>
    </w:p>
    <w:p w:rsidRPr="00FB271C" w:rsidR="00FB271C" w:rsidP="60C2BD9A" w:rsidRDefault="00FB271C" w14:paraId="4F80680B" w14:textId="77777777" w14:noSpellErr="1">
      <w:pPr>
        <w:rPr>
          <w:rFonts w:ascii="Arial" w:hAnsi="Arial" w:eastAsia="Arial" w:cs="Arial"/>
          <w:sz w:val="24"/>
          <w:szCs w:val="24"/>
        </w:rPr>
      </w:pPr>
      <w:r w:rsidRPr="60C2BD9A" w:rsidR="60C2BD9A">
        <w:rPr>
          <w:rFonts w:ascii="Arial" w:hAnsi="Arial" w:eastAsia="Arial" w:cs="Arial"/>
          <w:sz w:val="24"/>
          <w:szCs w:val="24"/>
        </w:rPr>
        <w:t>Finding, defining and destroying poverty: Charles Booth and Seebohm Rowntree</w:t>
      </w:r>
    </w:p>
    <w:p w:rsidR="0068034C" w:rsidP="60C2BD9A" w:rsidRDefault="0068034C" w14:paraId="4B9F14CB" w14:textId="77777777" w14:noSpellErr="1">
      <w:pPr>
        <w:rPr>
          <w:rFonts w:ascii="Arial" w:hAnsi="Arial" w:eastAsia="Arial" w:cs="Arial"/>
          <w:sz w:val="24"/>
          <w:szCs w:val="24"/>
        </w:rPr>
      </w:pPr>
    </w:p>
    <w:p w:rsidR="00FB271C" w:rsidP="60C2BD9A" w:rsidRDefault="0068034C" w14:paraId="0C2447C4" w14:textId="30ED7FB2" w14:noSpellErr="1">
      <w:pPr>
        <w:rPr>
          <w:rFonts w:ascii="Arial" w:hAnsi="Arial" w:eastAsia="Arial" w:cs="Arial"/>
          <w:sz w:val="24"/>
          <w:szCs w:val="24"/>
        </w:rPr>
      </w:pPr>
      <w:r w:rsidRPr="60C2BD9A" w:rsidR="60C2BD9A">
        <w:rPr>
          <w:rFonts w:ascii="Arial" w:hAnsi="Arial" w:eastAsia="Arial" w:cs="Arial"/>
          <w:sz w:val="24"/>
          <w:szCs w:val="24"/>
        </w:rPr>
        <w:t xml:space="preserve">[Slide] </w:t>
      </w:r>
      <w:hyperlink r:id="R791fdd0d38004fea">
        <w:r w:rsidRPr="60C2BD9A" w:rsidR="60C2BD9A">
          <w:rPr>
            <w:rStyle w:val="Hyperlink"/>
            <w:rFonts w:ascii="Arial" w:hAnsi="Arial" w:eastAsia="Arial" w:cs="Arial"/>
            <w:sz w:val="24"/>
            <w:szCs w:val="24"/>
          </w:rPr>
          <w:t>Who wa</w:t>
        </w:r>
        <w:r w:rsidRPr="60C2BD9A" w:rsidR="60C2BD9A">
          <w:rPr>
            <w:rStyle w:val="Hyperlink"/>
            <w:rFonts w:ascii="Arial" w:hAnsi="Arial" w:eastAsia="Arial" w:cs="Arial"/>
            <w:sz w:val="24"/>
            <w:szCs w:val="24"/>
          </w:rPr>
          <w:t>s</w:t>
        </w:r>
        <w:r w:rsidRPr="60C2BD9A" w:rsidR="60C2BD9A">
          <w:rPr>
            <w:rStyle w:val="Hyperlink"/>
            <w:rFonts w:ascii="Arial" w:hAnsi="Arial" w:eastAsia="Arial" w:cs="Arial"/>
            <w:sz w:val="24"/>
            <w:szCs w:val="24"/>
          </w:rPr>
          <w:t xml:space="preserve"> Charles Booth</w:t>
        </w:r>
      </w:hyperlink>
      <w:r w:rsidRPr="60C2BD9A" w:rsidR="60C2BD9A">
        <w:rPr>
          <w:rFonts w:ascii="Arial" w:hAnsi="Arial" w:eastAsia="Arial" w:cs="Arial"/>
          <w:sz w:val="24"/>
          <w:szCs w:val="24"/>
        </w:rPr>
        <w:t>?</w:t>
      </w:r>
    </w:p>
    <w:p w:rsidRPr="0068034C" w:rsidR="0068034C" w:rsidP="60C2BD9A" w:rsidRDefault="0068034C" w14:paraId="2248A23D" w14:textId="2FCBFE31">
      <w:pPr>
        <w:rPr>
          <w:rFonts w:ascii="Arial" w:hAnsi="Arial" w:eastAsia="Arial" w:cs="Arial"/>
          <w:i w:val="1"/>
          <w:iCs w:val="1"/>
          <w:sz w:val="24"/>
          <w:szCs w:val="24"/>
        </w:rPr>
      </w:pPr>
      <w:r w:rsidRPr="60C2BD9A" w:rsidR="60C2BD9A">
        <w:rPr>
          <w:rFonts w:ascii="Arial" w:hAnsi="Arial" w:eastAsia="Arial" w:cs="Arial"/>
          <w:i w:val="1"/>
          <w:iCs w:val="1"/>
          <w:sz w:val="24"/>
          <w:szCs w:val="24"/>
        </w:rPr>
        <w:t>For more information on Charles Booth please explore LSE’s website on Booth and the poverty maps: booth.lse.ac.</w:t>
      </w:r>
      <w:proofErr w:type="spellStart"/>
      <w:r w:rsidRPr="60C2BD9A" w:rsidR="60C2BD9A">
        <w:rPr>
          <w:rFonts w:ascii="Arial" w:hAnsi="Arial" w:eastAsia="Arial" w:cs="Arial"/>
          <w:i w:val="1"/>
          <w:iCs w:val="1"/>
          <w:sz w:val="24"/>
          <w:szCs w:val="24"/>
        </w:rPr>
        <w:t>uk</w:t>
      </w:r>
      <w:proofErr w:type="spellEnd"/>
      <w:r w:rsidRPr="60C2BD9A" w:rsidR="60C2BD9A">
        <w:rPr>
          <w:rFonts w:ascii="Arial" w:hAnsi="Arial" w:eastAsia="Arial" w:cs="Arial"/>
          <w:i w:val="1"/>
          <w:iCs w:val="1"/>
          <w:sz w:val="24"/>
          <w:szCs w:val="24"/>
        </w:rPr>
        <w:t xml:space="preserve"> – also </w:t>
      </w:r>
      <w:r w:rsidRPr="60C2BD9A" w:rsidR="60C2BD9A">
        <w:rPr>
          <w:rFonts w:ascii="Arial" w:hAnsi="Arial" w:eastAsia="Arial" w:cs="Arial"/>
          <w:i w:val="1"/>
          <w:iCs w:val="1"/>
          <w:sz w:val="24"/>
          <w:szCs w:val="24"/>
        </w:rPr>
        <w:t>link</w:t>
      </w:r>
      <w:r w:rsidRPr="60C2BD9A" w:rsidR="60C2BD9A">
        <w:rPr>
          <w:rFonts w:ascii="Arial" w:hAnsi="Arial" w:eastAsia="Arial" w:cs="Arial"/>
          <w:i w:val="1"/>
          <w:iCs w:val="1"/>
          <w:sz w:val="24"/>
          <w:szCs w:val="24"/>
        </w:rPr>
        <w:t xml:space="preserve"> to section on Booth</w:t>
      </w:r>
      <w:r w:rsidRPr="60C2BD9A" w:rsidR="60C2BD9A">
        <w:rPr>
          <w:rFonts w:ascii="Arial" w:hAnsi="Arial" w:eastAsia="Arial" w:cs="Arial"/>
          <w:i w:val="1"/>
          <w:iCs w:val="1"/>
          <w:sz w:val="24"/>
          <w:szCs w:val="24"/>
        </w:rPr>
        <w:t xml:space="preserve"> above</w:t>
      </w:r>
      <w:r w:rsidRPr="60C2BD9A" w:rsidR="60C2BD9A">
        <w:rPr>
          <w:rFonts w:ascii="Arial" w:hAnsi="Arial" w:eastAsia="Arial" w:cs="Arial"/>
          <w:i w:val="1"/>
          <w:iCs w:val="1"/>
          <w:sz w:val="24"/>
          <w:szCs w:val="24"/>
        </w:rPr>
        <w:t>.</w:t>
      </w:r>
    </w:p>
    <w:p w:rsidRPr="00FB271C" w:rsidR="00FB271C" w:rsidP="60C2BD9A" w:rsidRDefault="00FB271C" w14:paraId="66E1CE8B" w14:textId="77777777" w14:noSpellErr="1">
      <w:pPr>
        <w:rPr>
          <w:rFonts w:ascii="Arial" w:hAnsi="Arial" w:eastAsia="Arial" w:cs="Arial"/>
          <w:sz w:val="24"/>
          <w:szCs w:val="24"/>
        </w:rPr>
      </w:pPr>
      <w:r w:rsidRPr="60C2BD9A" w:rsidR="60C2BD9A">
        <w:rPr>
          <w:rFonts w:ascii="Arial" w:hAnsi="Arial" w:eastAsia="Arial" w:cs="Arial"/>
          <w:sz w:val="24"/>
          <w:szCs w:val="24"/>
        </w:rPr>
        <w:t>Born in 1840 in Liverpool</w:t>
      </w:r>
    </w:p>
    <w:p w:rsidRPr="00FB271C" w:rsidR="00FB271C" w:rsidP="60C2BD9A" w:rsidRDefault="00FB271C" w14:paraId="7FBD8801" w14:textId="77777777" w14:noSpellErr="1">
      <w:pPr>
        <w:rPr>
          <w:rFonts w:ascii="Arial" w:hAnsi="Arial" w:eastAsia="Arial" w:cs="Arial"/>
          <w:sz w:val="24"/>
          <w:szCs w:val="24"/>
        </w:rPr>
      </w:pPr>
      <w:r w:rsidRPr="60C2BD9A" w:rsidR="60C2BD9A">
        <w:rPr>
          <w:rFonts w:ascii="Arial" w:hAnsi="Arial" w:eastAsia="Arial" w:cs="Arial"/>
          <w:sz w:val="24"/>
          <w:szCs w:val="24"/>
        </w:rPr>
        <w:t>A businessman in shipping.</w:t>
      </w:r>
    </w:p>
    <w:p w:rsidRPr="00FB271C" w:rsidR="00FB271C" w:rsidP="60C2BD9A" w:rsidRDefault="00FB271C" w14:paraId="25178294" w14:textId="77777777" w14:noSpellErr="1">
      <w:pPr>
        <w:rPr>
          <w:rFonts w:ascii="Arial" w:hAnsi="Arial" w:eastAsia="Arial" w:cs="Arial"/>
          <w:sz w:val="24"/>
          <w:szCs w:val="24"/>
        </w:rPr>
      </w:pPr>
      <w:r w:rsidRPr="60C2BD9A" w:rsidR="60C2BD9A">
        <w:rPr>
          <w:rFonts w:ascii="Arial" w:hAnsi="Arial" w:eastAsia="Arial" w:cs="Arial"/>
          <w:sz w:val="24"/>
          <w:szCs w:val="24"/>
        </w:rPr>
        <w:t>Moved to London in 1874.</w:t>
      </w:r>
    </w:p>
    <w:p w:rsidRPr="00FB271C" w:rsidR="00FB271C" w:rsidP="60C2BD9A" w:rsidRDefault="00FB271C" w14:paraId="11F9371E" w14:textId="77777777">
      <w:pPr>
        <w:rPr>
          <w:rFonts w:ascii="Arial" w:hAnsi="Arial" w:eastAsia="Arial" w:cs="Arial"/>
          <w:sz w:val="24"/>
          <w:szCs w:val="24"/>
        </w:rPr>
      </w:pPr>
      <w:r w:rsidRPr="60C2BD9A" w:rsidR="60C2BD9A">
        <w:rPr>
          <w:rFonts w:ascii="Arial" w:hAnsi="Arial" w:eastAsia="Arial" w:cs="Arial"/>
          <w:sz w:val="24"/>
          <w:szCs w:val="24"/>
        </w:rPr>
        <w:t xml:space="preserve">Commissioned a comprehensive survey of life, </w:t>
      </w:r>
      <w:proofErr w:type="spellStart"/>
      <w:r w:rsidRPr="60C2BD9A" w:rsidR="60C2BD9A">
        <w:rPr>
          <w:rFonts w:ascii="Arial" w:hAnsi="Arial" w:eastAsia="Arial" w:cs="Arial"/>
          <w:sz w:val="24"/>
          <w:szCs w:val="24"/>
        </w:rPr>
        <w:t>labour</w:t>
      </w:r>
      <w:proofErr w:type="spellEnd"/>
      <w:r w:rsidRPr="60C2BD9A" w:rsidR="60C2BD9A">
        <w:rPr>
          <w:rFonts w:ascii="Arial" w:hAnsi="Arial" w:eastAsia="Arial" w:cs="Arial"/>
          <w:sz w:val="24"/>
          <w:szCs w:val="24"/>
        </w:rPr>
        <w:t xml:space="preserve"> and wealth in London 1886-1903.</w:t>
      </w:r>
    </w:p>
    <w:p w:rsidRPr="00FB271C" w:rsidR="00FB271C" w:rsidP="60C2BD9A" w:rsidRDefault="00FB271C" w14:paraId="20C43B17" w14:textId="77777777" w14:noSpellErr="1">
      <w:pPr>
        <w:rPr>
          <w:rFonts w:ascii="Arial" w:hAnsi="Arial" w:eastAsia="Arial" w:cs="Arial"/>
          <w:sz w:val="24"/>
          <w:szCs w:val="24"/>
        </w:rPr>
      </w:pPr>
      <w:r w:rsidRPr="60C2BD9A" w:rsidR="60C2BD9A">
        <w:rPr>
          <w:rFonts w:ascii="Arial" w:hAnsi="Arial" w:eastAsia="Arial" w:cs="Arial"/>
          <w:sz w:val="24"/>
          <w:szCs w:val="24"/>
        </w:rPr>
        <w:t>He started with a pilot study of Tower Hamlets in 1886.</w:t>
      </w:r>
    </w:p>
    <w:p w:rsidRPr="00FB271C" w:rsidR="00FB271C" w:rsidP="60C2BD9A" w:rsidRDefault="00FB271C" w14:paraId="231B95E2" w14:textId="77777777">
      <w:pPr>
        <w:rPr>
          <w:rFonts w:ascii="Arial" w:hAnsi="Arial" w:eastAsia="Arial" w:cs="Arial"/>
          <w:sz w:val="24"/>
          <w:szCs w:val="24"/>
        </w:rPr>
      </w:pPr>
      <w:r w:rsidRPr="60C2BD9A" w:rsidR="60C2BD9A">
        <w:rPr>
          <w:rFonts w:ascii="Arial" w:hAnsi="Arial" w:eastAsia="Arial" w:cs="Arial"/>
          <w:sz w:val="24"/>
          <w:szCs w:val="24"/>
        </w:rPr>
        <w:t xml:space="preserve">Produced </w:t>
      </w:r>
      <w:proofErr w:type="spellStart"/>
      <w:r w:rsidRPr="60C2BD9A" w:rsidR="60C2BD9A">
        <w:rPr>
          <w:rFonts w:ascii="Arial" w:hAnsi="Arial" w:eastAsia="Arial" w:cs="Arial"/>
          <w:sz w:val="24"/>
          <w:szCs w:val="24"/>
        </w:rPr>
        <w:t>colour</w:t>
      </w:r>
      <w:proofErr w:type="spellEnd"/>
      <w:r w:rsidRPr="60C2BD9A" w:rsidR="60C2BD9A">
        <w:rPr>
          <w:rFonts w:ascii="Arial" w:hAnsi="Arial" w:eastAsia="Arial" w:cs="Arial"/>
          <w:sz w:val="24"/>
          <w:szCs w:val="24"/>
        </w:rPr>
        <w:t xml:space="preserve"> coded maps to show an overview of his research.</w:t>
      </w:r>
    </w:p>
    <w:p w:rsidRPr="00FB271C" w:rsidR="00FB271C" w:rsidP="60C2BD9A" w:rsidRDefault="00FB271C" w14:paraId="7451BF3D" w14:textId="77777777" w14:noSpellErr="1">
      <w:pPr>
        <w:rPr>
          <w:rFonts w:ascii="Arial" w:hAnsi="Arial" w:eastAsia="Arial" w:cs="Arial"/>
          <w:sz w:val="24"/>
          <w:szCs w:val="24"/>
        </w:rPr>
      </w:pPr>
      <w:r w:rsidRPr="60C2BD9A" w:rsidR="60C2BD9A">
        <w:rPr>
          <w:rFonts w:ascii="Arial" w:hAnsi="Arial" w:eastAsia="Arial" w:cs="Arial"/>
          <w:sz w:val="24"/>
          <w:szCs w:val="24"/>
        </w:rPr>
        <w:t>17 volumes of material published.</w:t>
      </w:r>
    </w:p>
    <w:p w:rsidRPr="00FB271C" w:rsidR="00FB271C" w:rsidP="60C2BD9A" w:rsidRDefault="00FB271C" w14:paraId="7F227394" w14:textId="75350E1E" w14:noSpellErr="1">
      <w:pPr>
        <w:rPr>
          <w:rFonts w:ascii="Arial" w:hAnsi="Arial" w:eastAsia="Arial" w:cs="Arial"/>
          <w:sz w:val="24"/>
          <w:szCs w:val="24"/>
        </w:rPr>
      </w:pPr>
      <w:r w:rsidRPr="60C2BD9A" w:rsidR="60C2BD9A">
        <w:rPr>
          <w:rFonts w:ascii="Arial" w:hAnsi="Arial" w:eastAsia="Arial" w:cs="Arial"/>
          <w:sz w:val="24"/>
          <w:szCs w:val="24"/>
        </w:rPr>
        <w:t>Died in November 1916</w:t>
      </w:r>
      <w:r w:rsidRPr="60C2BD9A" w:rsidR="60C2BD9A">
        <w:rPr>
          <w:rFonts w:ascii="Arial" w:hAnsi="Arial" w:eastAsia="Arial" w:cs="Arial"/>
          <w:sz w:val="24"/>
          <w:szCs w:val="24"/>
        </w:rPr>
        <w:t>.</w:t>
      </w:r>
    </w:p>
    <w:p w:rsidR="0068034C" w:rsidP="60C2BD9A" w:rsidRDefault="0068034C" w14:paraId="1C40368D" w14:textId="77777777" w14:noSpellErr="1">
      <w:pPr>
        <w:rPr>
          <w:rFonts w:ascii="Arial" w:hAnsi="Arial" w:eastAsia="Arial" w:cs="Arial"/>
          <w:sz w:val="24"/>
          <w:szCs w:val="24"/>
        </w:rPr>
      </w:pPr>
    </w:p>
    <w:p w:rsidRPr="00FB271C" w:rsidR="00FB271C" w:rsidP="60C2BD9A" w:rsidRDefault="0068034C" w14:paraId="3CA92AB4" w14:textId="66798A26" w14:noSpellErr="1">
      <w:pPr>
        <w:rPr>
          <w:rFonts w:ascii="Arial" w:hAnsi="Arial" w:eastAsia="Arial" w:cs="Arial"/>
          <w:sz w:val="24"/>
          <w:szCs w:val="24"/>
        </w:rPr>
      </w:pPr>
      <w:r w:rsidRPr="60C2BD9A" w:rsidR="60C2BD9A">
        <w:rPr>
          <w:rFonts w:ascii="Arial" w:hAnsi="Arial" w:eastAsia="Arial" w:cs="Arial"/>
          <w:sz w:val="24"/>
          <w:szCs w:val="24"/>
        </w:rPr>
        <w:t xml:space="preserve">[slide] </w:t>
      </w:r>
      <w:r w:rsidRPr="60C2BD9A" w:rsidR="60C2BD9A">
        <w:rPr>
          <w:rFonts w:ascii="Arial" w:hAnsi="Arial" w:eastAsia="Arial" w:cs="Arial"/>
          <w:sz w:val="24"/>
          <w:szCs w:val="24"/>
        </w:rPr>
        <w:t>What did Charles Booth do?</w:t>
      </w:r>
    </w:p>
    <w:p w:rsidRPr="00FB271C" w:rsidR="00FB271C" w:rsidP="60C2BD9A" w:rsidRDefault="00FB271C" w14:paraId="40D81CA6" w14:textId="77777777">
      <w:pPr>
        <w:rPr>
          <w:rFonts w:ascii="Arial" w:hAnsi="Arial" w:eastAsia="Arial" w:cs="Arial"/>
          <w:i w:val="1"/>
          <w:iCs w:val="1"/>
          <w:sz w:val="24"/>
          <w:szCs w:val="24"/>
        </w:rPr>
      </w:pPr>
      <w:r w:rsidRPr="60C2BD9A" w:rsidR="60C2BD9A">
        <w:rPr>
          <w:rFonts w:ascii="Arial" w:hAnsi="Arial" w:eastAsia="Arial" w:cs="Arial"/>
          <w:sz w:val="24"/>
          <w:szCs w:val="24"/>
        </w:rPr>
        <w:t xml:space="preserve">Charles Booth devised one of the most comprehensive inquiry into London’s poverty there has ever been: </w:t>
      </w:r>
      <w:r w:rsidRPr="60C2BD9A" w:rsidR="60C2BD9A">
        <w:rPr>
          <w:rFonts w:ascii="Arial" w:hAnsi="Arial" w:eastAsia="Arial" w:cs="Arial"/>
          <w:i w:val="1"/>
          <w:iCs w:val="1"/>
          <w:sz w:val="24"/>
          <w:szCs w:val="24"/>
        </w:rPr>
        <w:t xml:space="preserve">Inquiry into Life and </w:t>
      </w:r>
      <w:proofErr w:type="spellStart"/>
      <w:r w:rsidRPr="60C2BD9A" w:rsidR="60C2BD9A">
        <w:rPr>
          <w:rFonts w:ascii="Arial" w:hAnsi="Arial" w:eastAsia="Arial" w:cs="Arial"/>
          <w:i w:val="1"/>
          <w:iCs w:val="1"/>
          <w:sz w:val="24"/>
          <w:szCs w:val="24"/>
        </w:rPr>
        <w:t>Labour</w:t>
      </w:r>
      <w:proofErr w:type="spellEnd"/>
      <w:r w:rsidRPr="60C2BD9A" w:rsidR="60C2BD9A">
        <w:rPr>
          <w:rFonts w:ascii="Arial" w:hAnsi="Arial" w:eastAsia="Arial" w:cs="Arial"/>
          <w:i w:val="1"/>
          <w:iCs w:val="1"/>
          <w:sz w:val="24"/>
          <w:szCs w:val="24"/>
        </w:rPr>
        <w:t xml:space="preserve"> in London</w:t>
      </w:r>
    </w:p>
    <w:p w:rsidRPr="00FB271C" w:rsidR="00FB271C" w:rsidP="60C2BD9A" w:rsidRDefault="00FB271C" w14:paraId="3DCFDD4D" w14:textId="77777777" w14:noSpellErr="1">
      <w:pPr>
        <w:rPr>
          <w:rFonts w:ascii="Arial" w:hAnsi="Arial" w:eastAsia="Arial" w:cs="Arial"/>
          <w:sz w:val="24"/>
          <w:szCs w:val="24"/>
        </w:rPr>
      </w:pPr>
      <w:r w:rsidRPr="60C2BD9A" w:rsidR="60C2BD9A">
        <w:rPr>
          <w:rFonts w:ascii="Arial" w:hAnsi="Arial" w:eastAsia="Arial" w:cs="Arial"/>
          <w:sz w:val="24"/>
          <w:szCs w:val="24"/>
        </w:rPr>
        <w:t>He drew attention to the role of low-paid casual work and number of dependents (i.e. non-wage earners) in creating poverty.</w:t>
      </w:r>
    </w:p>
    <w:p w:rsidRPr="00FB271C" w:rsidR="00FB271C" w:rsidP="60C2BD9A" w:rsidRDefault="00FB271C" w14:paraId="6A69BA5F" w14:textId="77777777" w14:noSpellErr="1">
      <w:pPr>
        <w:rPr>
          <w:rFonts w:ascii="Arial" w:hAnsi="Arial" w:eastAsia="Arial" w:cs="Arial"/>
          <w:sz w:val="24"/>
          <w:szCs w:val="24"/>
        </w:rPr>
      </w:pPr>
      <w:r w:rsidRPr="60C2BD9A" w:rsidR="60C2BD9A">
        <w:rPr>
          <w:rFonts w:ascii="Arial" w:hAnsi="Arial" w:eastAsia="Arial" w:cs="Arial"/>
          <w:sz w:val="24"/>
          <w:szCs w:val="24"/>
        </w:rPr>
        <w:t>The </w:t>
      </w:r>
      <w:r w:rsidRPr="60C2BD9A" w:rsidR="60C2BD9A">
        <w:rPr>
          <w:rFonts w:ascii="Arial" w:hAnsi="Arial" w:eastAsia="Arial" w:cs="Arial"/>
          <w:i w:val="1"/>
          <w:iCs w:val="1"/>
          <w:sz w:val="24"/>
          <w:szCs w:val="24"/>
        </w:rPr>
        <w:t>Maps Descriptive of London Poverty</w:t>
      </w:r>
      <w:r w:rsidRPr="60C2BD9A" w:rsidR="60C2BD9A">
        <w:rPr>
          <w:rFonts w:ascii="Arial" w:hAnsi="Arial" w:eastAsia="Arial" w:cs="Arial"/>
          <w:sz w:val="24"/>
          <w:szCs w:val="24"/>
        </w:rPr>
        <w:t xml:space="preserve"> are the most distinctive product of Charles Booth's work. </w:t>
      </w:r>
    </w:p>
    <w:p w:rsidRPr="00FB271C" w:rsidR="00FB271C" w:rsidP="60C2BD9A" w:rsidRDefault="00FB271C" w14:paraId="751FC1D3" w14:textId="77777777">
      <w:pPr>
        <w:rPr>
          <w:rFonts w:ascii="Arial" w:hAnsi="Arial" w:eastAsia="Arial" w:cs="Arial"/>
          <w:sz w:val="24"/>
          <w:szCs w:val="24"/>
        </w:rPr>
      </w:pPr>
      <w:r w:rsidRPr="60C2BD9A" w:rsidR="60C2BD9A">
        <w:rPr>
          <w:rFonts w:ascii="Arial" w:hAnsi="Arial" w:eastAsia="Arial" w:cs="Arial"/>
          <w:sz w:val="24"/>
          <w:szCs w:val="24"/>
        </w:rPr>
        <w:t xml:space="preserve">The maps are an early example of social cartography (or mapping), each street is </w:t>
      </w:r>
      <w:proofErr w:type="spellStart"/>
      <w:r w:rsidRPr="60C2BD9A" w:rsidR="60C2BD9A">
        <w:rPr>
          <w:rFonts w:ascii="Arial" w:hAnsi="Arial" w:eastAsia="Arial" w:cs="Arial"/>
          <w:sz w:val="24"/>
          <w:szCs w:val="24"/>
        </w:rPr>
        <w:t>coloured</w:t>
      </w:r>
      <w:proofErr w:type="spellEnd"/>
      <w:r w:rsidRPr="60C2BD9A" w:rsidR="60C2BD9A">
        <w:rPr>
          <w:rFonts w:ascii="Arial" w:hAnsi="Arial" w:eastAsia="Arial" w:cs="Arial"/>
          <w:sz w:val="24"/>
          <w:szCs w:val="24"/>
        </w:rPr>
        <w:t xml:space="preserve"> to indicate the income and social class of its inhabitants.</w:t>
      </w:r>
    </w:p>
    <w:p w:rsidRPr="00FB271C" w:rsidR="00FB271C" w:rsidP="60C2BD9A" w:rsidRDefault="00FB271C" w14:paraId="5E5BAA65" w14:textId="77777777" w14:noSpellErr="1">
      <w:pPr>
        <w:rPr>
          <w:rFonts w:ascii="Arial" w:hAnsi="Arial" w:eastAsia="Arial" w:cs="Arial"/>
          <w:sz w:val="24"/>
          <w:szCs w:val="24"/>
        </w:rPr>
      </w:pPr>
      <w:r w:rsidRPr="60C2BD9A" w:rsidR="60C2BD9A">
        <w:rPr>
          <w:rFonts w:ascii="Arial" w:hAnsi="Arial" w:eastAsia="Arial" w:cs="Arial"/>
          <w:sz w:val="24"/>
          <w:szCs w:val="24"/>
        </w:rPr>
        <w:t>https://booth.lse.ac.uk/</w:t>
      </w:r>
    </w:p>
    <w:p w:rsidRPr="00FB271C" w:rsidR="00FB271C" w:rsidP="60C2BD9A" w:rsidRDefault="00FB271C" w14:paraId="7DA4D083" w14:textId="77777777" w14:noSpellErr="1">
      <w:pPr>
        <w:rPr>
          <w:rFonts w:ascii="Arial" w:hAnsi="Arial" w:eastAsia="Arial" w:cs="Arial"/>
          <w:sz w:val="24"/>
          <w:szCs w:val="24"/>
        </w:rPr>
      </w:pPr>
    </w:p>
    <w:p w:rsidRPr="00FB271C" w:rsidR="00FB271C" w:rsidP="60C2BD9A" w:rsidRDefault="00FB271C" w14:paraId="3B223531" w14:textId="19253DC7" w14:noSpellErr="1">
      <w:pPr>
        <w:rPr>
          <w:rFonts w:ascii="Arial" w:hAnsi="Arial" w:eastAsia="Arial" w:cs="Arial"/>
          <w:sz w:val="24"/>
          <w:szCs w:val="24"/>
        </w:rPr>
      </w:pPr>
      <w:r w:rsidRPr="60C2BD9A" w:rsidR="60C2BD9A">
        <w:rPr>
          <w:rFonts w:ascii="Arial" w:hAnsi="Arial" w:eastAsia="Arial" w:cs="Arial"/>
          <w:sz w:val="24"/>
          <w:szCs w:val="24"/>
        </w:rPr>
        <w:t xml:space="preserve">[Definition] </w:t>
      </w:r>
      <w:r w:rsidRPr="60C2BD9A" w:rsidR="60C2BD9A">
        <w:rPr>
          <w:rFonts w:ascii="Arial" w:hAnsi="Arial" w:eastAsia="Arial" w:cs="Arial"/>
          <w:sz w:val="24"/>
          <w:szCs w:val="24"/>
        </w:rPr>
        <w:t xml:space="preserve">Poverty </w:t>
      </w:r>
    </w:p>
    <w:p w:rsidRPr="00FB271C" w:rsidR="00FB271C" w:rsidP="60C2BD9A" w:rsidRDefault="00FB271C" w14:paraId="00E824AA" w14:textId="5CB3965B" w14:noSpellErr="1">
      <w:pPr>
        <w:rPr>
          <w:rFonts w:ascii="Arial" w:hAnsi="Arial" w:eastAsia="Arial" w:cs="Arial"/>
          <w:sz w:val="24"/>
          <w:szCs w:val="24"/>
        </w:rPr>
      </w:pPr>
      <w:r w:rsidRPr="60C2BD9A" w:rsidR="60C2BD9A">
        <w:rPr>
          <w:rFonts w:ascii="Arial" w:hAnsi="Arial" w:eastAsia="Arial" w:cs="Arial"/>
          <w:sz w:val="24"/>
          <w:szCs w:val="24"/>
        </w:rPr>
        <w:t>Poverty means being extremely poor; extremely poor means some one cannot live properly.</w:t>
      </w:r>
    </w:p>
    <w:p w:rsidRPr="00FB271C" w:rsidR="00FB271C" w:rsidP="60C2BD9A" w:rsidRDefault="00FB271C" w14:paraId="64D35011" w14:textId="77777777" w14:noSpellErr="1">
      <w:pPr>
        <w:rPr>
          <w:rFonts w:ascii="Arial" w:hAnsi="Arial" w:eastAsia="Arial" w:cs="Arial"/>
          <w:sz w:val="24"/>
          <w:szCs w:val="24"/>
        </w:rPr>
      </w:pPr>
      <w:r w:rsidRPr="60C2BD9A" w:rsidR="60C2BD9A">
        <w:rPr>
          <w:rFonts w:ascii="Arial" w:hAnsi="Arial" w:eastAsia="Arial" w:cs="Arial"/>
          <w:sz w:val="24"/>
          <w:szCs w:val="24"/>
        </w:rPr>
        <w:t>Booth defined being extremely poor in the 1900s as not having ‘reasonable human subsistence’, that is not being fed, housed or clothed adequately. Booth thought that ‘freedom from want’ for the poorest should be a goal of society.</w:t>
      </w:r>
    </w:p>
    <w:p w:rsidRPr="00FB271C" w:rsidR="00FB271C" w:rsidP="60C2BD9A" w:rsidRDefault="00FB271C" w14:paraId="19B392DE" w14:textId="77777777" w14:noSpellErr="1">
      <w:pPr>
        <w:rPr>
          <w:rFonts w:ascii="Arial" w:hAnsi="Arial" w:eastAsia="Arial" w:cs="Arial"/>
          <w:sz w:val="24"/>
          <w:szCs w:val="24"/>
        </w:rPr>
      </w:pPr>
    </w:p>
    <w:p w:rsidRPr="00FB271C" w:rsidR="00FB271C" w:rsidP="60C2BD9A" w:rsidRDefault="0068034C" w14:paraId="191602CD" w14:textId="5B823A31" w14:noSpellErr="1">
      <w:pPr>
        <w:rPr>
          <w:rFonts w:ascii="Arial" w:hAnsi="Arial" w:eastAsia="Arial" w:cs="Arial"/>
          <w:sz w:val="24"/>
          <w:szCs w:val="24"/>
        </w:rPr>
      </w:pPr>
      <w:r w:rsidRPr="60C2BD9A" w:rsidR="60C2BD9A">
        <w:rPr>
          <w:rFonts w:ascii="Arial" w:hAnsi="Arial" w:eastAsia="Arial" w:cs="Arial"/>
          <w:sz w:val="24"/>
          <w:szCs w:val="24"/>
        </w:rPr>
        <w:t xml:space="preserve">[Slide] </w:t>
      </w:r>
      <w:r w:rsidRPr="60C2BD9A" w:rsidR="60C2BD9A">
        <w:rPr>
          <w:rFonts w:ascii="Arial" w:hAnsi="Arial" w:eastAsia="Arial" w:cs="Arial"/>
          <w:sz w:val="24"/>
          <w:szCs w:val="24"/>
        </w:rPr>
        <w:t xml:space="preserve">Activity: Search the </w:t>
      </w:r>
      <w:hyperlink r:id="R68ff4ba8a2124c31">
        <w:r w:rsidRPr="60C2BD9A" w:rsidR="60C2BD9A">
          <w:rPr>
            <w:rStyle w:val="Hyperlink"/>
            <w:rFonts w:ascii="Arial" w:hAnsi="Arial" w:eastAsia="Arial" w:cs="Arial"/>
            <w:sz w:val="24"/>
            <w:szCs w:val="24"/>
          </w:rPr>
          <w:t>Maps</w:t>
        </w:r>
      </w:hyperlink>
    </w:p>
    <w:p w:rsidRPr="0068034C" w:rsidR="0068034C" w:rsidP="60C2BD9A" w:rsidRDefault="0068034C" w14:paraId="59B8666F" w14:textId="1795D6C2">
      <w:pPr>
        <w:rPr>
          <w:rFonts w:ascii="Arial" w:hAnsi="Arial" w:eastAsia="Arial" w:cs="Arial"/>
          <w:i w:val="1"/>
          <w:iCs w:val="1"/>
          <w:sz w:val="24"/>
          <w:szCs w:val="24"/>
        </w:rPr>
      </w:pPr>
      <w:r w:rsidRPr="60C2BD9A" w:rsidR="60C2BD9A">
        <w:rPr>
          <w:rFonts w:ascii="Arial" w:hAnsi="Arial" w:eastAsia="Arial" w:cs="Arial"/>
          <w:i w:val="1"/>
          <w:iCs w:val="1"/>
          <w:sz w:val="24"/>
          <w:szCs w:val="24"/>
        </w:rPr>
        <w:t xml:space="preserve">This can be used on a whiteboard or with </w:t>
      </w:r>
      <w:r w:rsidRPr="60C2BD9A" w:rsidR="60C2BD9A">
        <w:rPr>
          <w:rFonts w:ascii="Arial" w:hAnsi="Arial" w:eastAsia="Arial" w:cs="Arial"/>
          <w:i w:val="1"/>
          <w:iCs w:val="1"/>
          <w:sz w:val="24"/>
          <w:szCs w:val="24"/>
        </w:rPr>
        <w:t>tablets</w:t>
      </w:r>
      <w:r w:rsidRPr="60C2BD9A" w:rsidR="60C2BD9A">
        <w:rPr>
          <w:rFonts w:ascii="Arial" w:hAnsi="Arial" w:eastAsia="Arial" w:cs="Arial"/>
          <w:i w:val="1"/>
          <w:iCs w:val="1"/>
          <w:sz w:val="24"/>
          <w:szCs w:val="24"/>
        </w:rPr>
        <w:t xml:space="preserve">, phones </w:t>
      </w:r>
      <w:proofErr w:type="spellStart"/>
      <w:r w:rsidRPr="60C2BD9A" w:rsidR="60C2BD9A">
        <w:rPr>
          <w:rFonts w:ascii="Arial" w:hAnsi="Arial" w:eastAsia="Arial" w:cs="Arial"/>
          <w:i w:val="1"/>
          <w:iCs w:val="1"/>
          <w:sz w:val="24"/>
          <w:szCs w:val="24"/>
        </w:rPr>
        <w:t>etc</w:t>
      </w:r>
      <w:proofErr w:type="spellEnd"/>
      <w:r w:rsidRPr="60C2BD9A" w:rsidR="60C2BD9A">
        <w:rPr>
          <w:rFonts w:ascii="Arial" w:hAnsi="Arial" w:eastAsia="Arial" w:cs="Arial"/>
          <w:i w:val="1"/>
          <w:iCs w:val="1"/>
          <w:sz w:val="24"/>
          <w:szCs w:val="24"/>
        </w:rPr>
        <w:t xml:space="preserve"> (if allowed) in the classroom.</w:t>
      </w:r>
    </w:p>
    <w:p w:rsidRPr="00FB271C" w:rsidR="00FB271C" w:rsidP="60C2BD9A" w:rsidRDefault="00FB271C" w14:paraId="7C763621" w14:noSpellErr="1" w14:textId="7625662E">
      <w:pPr>
        <w:rPr>
          <w:rFonts w:ascii="Arial" w:hAnsi="Arial" w:eastAsia="Arial" w:cs="Arial"/>
          <w:sz w:val="24"/>
          <w:szCs w:val="24"/>
        </w:rPr>
      </w:pPr>
      <w:r w:rsidRPr="60C2BD9A" w:rsidR="60C2BD9A">
        <w:rPr>
          <w:rFonts w:ascii="Arial" w:hAnsi="Arial" w:eastAsia="Arial" w:cs="Arial"/>
          <w:sz w:val="24"/>
          <w:szCs w:val="24"/>
        </w:rPr>
        <w:t xml:space="preserve">If you go to the </w:t>
      </w:r>
      <w:hyperlink r:id="R93102a6d039347a7">
        <w:r w:rsidRPr="60C2BD9A" w:rsidR="60C2BD9A">
          <w:rPr>
            <w:rStyle w:val="Hyperlink"/>
            <w:rFonts w:ascii="Arial" w:hAnsi="Arial" w:eastAsia="Arial" w:cs="Arial"/>
            <w:sz w:val="24"/>
            <w:szCs w:val="24"/>
          </w:rPr>
          <w:t>www.lse</w:t>
        </w:r>
        <w:r w:rsidRPr="60C2BD9A" w:rsidR="60C2BD9A">
          <w:rPr>
            <w:rStyle w:val="Hyperlink"/>
            <w:rFonts w:ascii="Arial" w:hAnsi="Arial" w:eastAsia="Arial" w:cs="Arial"/>
            <w:sz w:val="24"/>
            <w:szCs w:val="24"/>
          </w:rPr>
          <w:t>.ac.uk/</w:t>
        </w:r>
        <w:r w:rsidRPr="60C2BD9A" w:rsidR="60C2BD9A">
          <w:rPr>
            <w:rStyle w:val="Hyperlink"/>
            <w:rFonts w:ascii="Arial" w:hAnsi="Arial" w:eastAsia="Arial" w:cs="Arial"/>
            <w:sz w:val="24"/>
            <w:szCs w:val="24"/>
          </w:rPr>
          <w:t>booth</w:t>
        </w:r>
      </w:hyperlink>
      <w:r w:rsidRPr="60C2BD9A" w:rsidR="60C2BD9A">
        <w:rPr>
          <w:rFonts w:ascii="Arial" w:hAnsi="Arial" w:eastAsia="Arial" w:cs="Arial"/>
          <w:sz w:val="24"/>
          <w:szCs w:val="24"/>
        </w:rPr>
        <w:t xml:space="preserve"> </w:t>
      </w:r>
      <w:r w:rsidRPr="60C2BD9A" w:rsidR="60C2BD9A">
        <w:rPr>
          <w:rFonts w:ascii="Arial" w:hAnsi="Arial" w:eastAsia="Arial" w:cs="Arial"/>
          <w:sz w:val="24"/>
          <w:szCs w:val="24"/>
        </w:rPr>
        <w:t xml:space="preserve">website and click on the map </w:t>
      </w:r>
      <w:hyperlink r:id="Rcce9fadf1da9422e">
        <w:r w:rsidRPr="60C2BD9A" w:rsidR="60C2BD9A">
          <w:rPr>
            <w:rStyle w:val="Hyperlink"/>
            <w:rFonts w:ascii="Arial" w:hAnsi="Arial" w:eastAsia="Arial" w:cs="Arial"/>
            <w:sz w:val="24"/>
            <w:szCs w:val="24"/>
          </w:rPr>
          <w:t>link</w:t>
        </w:r>
      </w:hyperlink>
      <w:r w:rsidRPr="60C2BD9A" w:rsidR="60C2BD9A">
        <w:rPr>
          <w:rFonts w:ascii="Arial" w:hAnsi="Arial" w:eastAsia="Arial" w:cs="Arial"/>
          <w:sz w:val="24"/>
          <w:szCs w:val="24"/>
        </w:rPr>
        <w:t>, you can see Booth’s London.</w:t>
      </w:r>
    </w:p>
    <w:p w:rsidRPr="00FB271C" w:rsidR="00FB271C" w:rsidP="60C2BD9A" w:rsidRDefault="00FB271C" w14:paraId="5E079103" w14:textId="77777777" w14:noSpellErr="1">
      <w:pPr>
        <w:rPr>
          <w:rFonts w:ascii="Arial" w:hAnsi="Arial" w:eastAsia="Arial" w:cs="Arial"/>
          <w:sz w:val="24"/>
          <w:szCs w:val="24"/>
        </w:rPr>
      </w:pPr>
      <w:r w:rsidRPr="60C2BD9A" w:rsidR="60C2BD9A">
        <w:rPr>
          <w:rFonts w:ascii="Arial" w:hAnsi="Arial" w:eastAsia="Arial" w:cs="Arial"/>
          <w:sz w:val="24"/>
          <w:szCs w:val="24"/>
        </w:rPr>
        <w:t>Using the slide rule at the bottom of the page (i.e. sliding it to the left) will take you to a map of London today.</w:t>
      </w:r>
    </w:p>
    <w:p w:rsidR="0068034C" w:rsidP="60C2BD9A" w:rsidRDefault="0068034C" w14:paraId="39284A55" w14:textId="3EF441CB" w14:noSpellErr="1">
      <w:pPr>
        <w:rPr>
          <w:rFonts w:ascii="Arial" w:hAnsi="Arial" w:eastAsia="Arial" w:cs="Arial"/>
          <w:sz w:val="24"/>
          <w:szCs w:val="24"/>
        </w:rPr>
      </w:pPr>
      <w:r w:rsidRPr="60C2BD9A" w:rsidR="60C2BD9A">
        <w:rPr>
          <w:rFonts w:ascii="Arial" w:hAnsi="Arial" w:eastAsia="Arial" w:cs="Arial"/>
          <w:sz w:val="24"/>
          <w:szCs w:val="24"/>
        </w:rPr>
        <w:t>The legend gives you Booth’s description of the types of people his researchers found, i.e. Middle Class. Well to do.</w:t>
      </w:r>
    </w:p>
    <w:p w:rsidRPr="0068034C" w:rsidR="00FB271C" w:rsidP="60C2BD9A" w:rsidRDefault="00FB271C" w14:paraId="05D43CE4" w14:textId="77777777" w14:noSpellErr="1">
      <w:pPr>
        <w:rPr>
          <w:rFonts w:ascii="Arial" w:hAnsi="Arial" w:eastAsia="Arial" w:cs="Arial"/>
          <w:b w:val="1"/>
          <w:bCs w:val="1"/>
          <w:sz w:val="24"/>
          <w:szCs w:val="24"/>
        </w:rPr>
      </w:pPr>
      <w:r w:rsidRPr="60C2BD9A" w:rsidR="60C2BD9A">
        <w:rPr>
          <w:rFonts w:ascii="Arial" w:hAnsi="Arial" w:eastAsia="Arial" w:cs="Arial"/>
          <w:sz w:val="24"/>
          <w:szCs w:val="24"/>
        </w:rPr>
        <w:t>1</w:t>
      </w:r>
      <w:r w:rsidRPr="60C2BD9A" w:rsidR="60C2BD9A">
        <w:rPr>
          <w:rFonts w:ascii="Arial" w:hAnsi="Arial" w:eastAsia="Arial" w:cs="Arial"/>
          <w:b w:val="1"/>
          <w:bCs w:val="1"/>
          <w:sz w:val="24"/>
          <w:szCs w:val="24"/>
        </w:rPr>
        <w:t>. Use the search tool to find locations in London, e.g. Drury Lane as pictured, and write down what classes live there.</w:t>
      </w:r>
    </w:p>
    <w:p w:rsidRPr="0068034C" w:rsidR="00FB271C" w:rsidP="60C2BD9A" w:rsidRDefault="00FB271C" w14:paraId="3A309A92" w14:textId="77777777" w14:noSpellErr="1">
      <w:pPr>
        <w:rPr>
          <w:rFonts w:ascii="Arial" w:hAnsi="Arial" w:eastAsia="Arial" w:cs="Arial"/>
          <w:b w:val="1"/>
          <w:bCs w:val="1"/>
          <w:sz w:val="24"/>
          <w:szCs w:val="24"/>
        </w:rPr>
      </w:pPr>
      <w:r w:rsidRPr="60C2BD9A" w:rsidR="60C2BD9A">
        <w:rPr>
          <w:rFonts w:ascii="Arial" w:hAnsi="Arial" w:eastAsia="Arial" w:cs="Arial"/>
          <w:b w:val="1"/>
          <w:bCs w:val="1"/>
          <w:sz w:val="24"/>
          <w:szCs w:val="24"/>
        </w:rPr>
        <w:t>2. Look at London overall; is it divided i.e. do particular live in the classes in the East, what in the West (mainly).</w:t>
      </w:r>
    </w:p>
    <w:p w:rsidRPr="0068034C" w:rsidR="00FB271C" w:rsidP="60C2BD9A" w:rsidRDefault="00FB271C" w14:paraId="75A69F2A" w14:noSpellErr="1" w14:textId="28D2DEEA">
      <w:pPr>
        <w:rPr>
          <w:rFonts w:ascii="Arial" w:hAnsi="Arial" w:eastAsia="Arial" w:cs="Arial"/>
          <w:b w:val="0"/>
          <w:bCs w:val="0"/>
          <w:sz w:val="24"/>
          <w:szCs w:val="24"/>
        </w:rPr>
      </w:pPr>
      <w:r w:rsidRPr="60C2BD9A" w:rsidR="60C2BD9A">
        <w:rPr>
          <w:rFonts w:ascii="Arial" w:hAnsi="Arial" w:eastAsia="Arial" w:cs="Arial"/>
          <w:b w:val="1"/>
          <w:bCs w:val="1"/>
          <w:sz w:val="24"/>
          <w:szCs w:val="24"/>
        </w:rPr>
        <w:t xml:space="preserve">3. If there is a division, why do you think the above may be? </w:t>
      </w:r>
      <w:r w:rsidRPr="60C2BD9A" w:rsidR="60C2BD9A">
        <w:rPr>
          <w:rFonts w:ascii="Arial" w:hAnsi="Arial" w:eastAsia="Arial" w:cs="Arial"/>
          <w:b w:val="0"/>
          <w:bCs w:val="0"/>
          <w:sz w:val="24"/>
          <w:szCs w:val="24"/>
        </w:rPr>
        <w:t xml:space="preserve">(For a longer </w:t>
      </w:r>
      <w:r w:rsidRPr="60C2BD9A" w:rsidR="60C2BD9A">
        <w:rPr>
          <w:rFonts w:ascii="Arial" w:hAnsi="Arial" w:eastAsia="Arial" w:cs="Arial"/>
          <w:b w:val="0"/>
          <w:bCs w:val="0"/>
          <w:sz w:val="24"/>
          <w:szCs w:val="24"/>
        </w:rPr>
        <w:t xml:space="preserve">classroom </w:t>
      </w:r>
      <w:r w:rsidRPr="60C2BD9A" w:rsidR="60C2BD9A">
        <w:rPr>
          <w:rFonts w:ascii="Arial" w:hAnsi="Arial" w:eastAsia="Arial" w:cs="Arial"/>
          <w:b w:val="0"/>
          <w:bCs w:val="0"/>
          <w:sz w:val="24"/>
          <w:szCs w:val="24"/>
        </w:rPr>
        <w:t xml:space="preserve">exercise you could </w:t>
      </w:r>
      <w:r w:rsidRPr="60C2BD9A" w:rsidR="60C2BD9A">
        <w:rPr>
          <w:rFonts w:ascii="Arial" w:hAnsi="Arial" w:eastAsia="Arial" w:cs="Arial"/>
          <w:b w:val="0"/>
          <w:bCs w:val="0"/>
          <w:sz w:val="24"/>
          <w:szCs w:val="24"/>
        </w:rPr>
        <w:t>ask the students to</w:t>
      </w:r>
      <w:r w:rsidRPr="60C2BD9A" w:rsidR="60C2BD9A">
        <w:rPr>
          <w:rFonts w:ascii="Arial" w:hAnsi="Arial" w:eastAsia="Arial" w:cs="Arial"/>
          <w:b w:val="0"/>
          <w:bCs w:val="0"/>
          <w:sz w:val="24"/>
          <w:szCs w:val="24"/>
        </w:rPr>
        <w:t xml:space="preserve"> </w:t>
      </w:r>
      <w:r w:rsidRPr="60C2BD9A" w:rsidR="60C2BD9A">
        <w:rPr>
          <w:rFonts w:ascii="Arial" w:hAnsi="Arial" w:eastAsia="Arial" w:cs="Arial"/>
          <w:b w:val="0"/>
          <w:bCs w:val="0"/>
          <w:sz w:val="24"/>
          <w:szCs w:val="24"/>
        </w:rPr>
        <w:t xml:space="preserve">use </w:t>
      </w:r>
      <w:r w:rsidRPr="60C2BD9A" w:rsidR="60C2BD9A">
        <w:rPr>
          <w:rFonts w:ascii="Arial" w:hAnsi="Arial" w:eastAsia="Arial" w:cs="Arial"/>
          <w:b w:val="0"/>
          <w:bCs w:val="0"/>
          <w:sz w:val="24"/>
          <w:szCs w:val="24"/>
        </w:rPr>
        <w:t xml:space="preserve">Booth's </w:t>
      </w:r>
      <w:r w:rsidRPr="60C2BD9A" w:rsidR="60C2BD9A">
        <w:rPr>
          <w:rFonts w:ascii="Arial" w:hAnsi="Arial" w:eastAsia="Arial" w:cs="Arial"/>
          <w:b w:val="0"/>
          <w:bCs w:val="0"/>
          <w:sz w:val="24"/>
          <w:szCs w:val="24"/>
        </w:rPr>
        <w:t xml:space="preserve">notebooks </w:t>
      </w:r>
      <w:r w:rsidRPr="60C2BD9A" w:rsidR="60C2BD9A">
        <w:rPr>
          <w:rFonts w:ascii="Arial" w:hAnsi="Arial" w:eastAsia="Arial" w:cs="Arial"/>
          <w:b w:val="0"/>
          <w:bCs w:val="0"/>
          <w:sz w:val="24"/>
          <w:szCs w:val="24"/>
        </w:rPr>
        <w:t xml:space="preserve">of information – also available on the website – </w:t>
      </w:r>
      <w:r w:rsidRPr="60C2BD9A" w:rsidR="60C2BD9A">
        <w:rPr>
          <w:rFonts w:ascii="Arial" w:hAnsi="Arial" w:eastAsia="Arial" w:cs="Arial"/>
          <w:b w:val="0"/>
          <w:bCs w:val="0"/>
          <w:sz w:val="24"/>
          <w:szCs w:val="24"/>
        </w:rPr>
        <w:t>for evidence)</w:t>
      </w:r>
    </w:p>
    <w:p w:rsidR="0068034C" w:rsidP="60C2BD9A" w:rsidRDefault="0068034C" w14:paraId="6C67CB00" w14:textId="77777777" w14:noSpellErr="1">
      <w:pPr>
        <w:rPr>
          <w:rFonts w:ascii="Arial" w:hAnsi="Arial" w:eastAsia="Arial" w:cs="Arial"/>
          <w:b w:val="1"/>
          <w:bCs w:val="1"/>
          <w:sz w:val="24"/>
          <w:szCs w:val="24"/>
        </w:rPr>
      </w:pPr>
    </w:p>
    <w:p w:rsidRPr="0068034C" w:rsidR="00FB271C" w:rsidP="60C2BD9A" w:rsidRDefault="0068034C" w14:paraId="1434FD14" w14:textId="64E3BD41" w14:noSpellErr="1">
      <w:pPr>
        <w:rPr>
          <w:rFonts w:ascii="Arial" w:hAnsi="Arial" w:eastAsia="Arial" w:cs="Arial"/>
          <w:sz w:val="24"/>
          <w:szCs w:val="24"/>
        </w:rPr>
      </w:pPr>
      <w:r w:rsidRPr="60C2BD9A" w:rsidR="60C2BD9A">
        <w:rPr>
          <w:rFonts w:ascii="Arial" w:hAnsi="Arial" w:eastAsia="Arial" w:cs="Arial"/>
          <w:sz w:val="24"/>
          <w:szCs w:val="24"/>
        </w:rPr>
        <w:t xml:space="preserve">[Slide] </w:t>
      </w:r>
      <w:r w:rsidRPr="60C2BD9A" w:rsidR="60C2BD9A">
        <w:rPr>
          <w:rFonts w:ascii="Arial" w:hAnsi="Arial" w:eastAsia="Arial" w:cs="Arial"/>
          <w:sz w:val="24"/>
          <w:szCs w:val="24"/>
        </w:rPr>
        <w:t>Evidence and outcomes from Booth’s enquiry</w:t>
      </w:r>
    </w:p>
    <w:p w:rsidRPr="00FB271C" w:rsidR="00FB271C" w:rsidP="60C2BD9A" w:rsidRDefault="00FB271C" w14:paraId="4FDDB49E" w14:textId="77777777" w14:noSpellErr="1">
      <w:pPr>
        <w:rPr>
          <w:rFonts w:ascii="Arial" w:hAnsi="Arial" w:eastAsia="Arial" w:cs="Arial"/>
          <w:b w:val="0"/>
          <w:bCs w:val="0"/>
          <w:sz w:val="24"/>
          <w:szCs w:val="24"/>
          <w:u w:val="single"/>
        </w:rPr>
      </w:pPr>
      <w:r w:rsidRPr="60C2BD9A" w:rsidR="60C2BD9A">
        <w:rPr>
          <w:rFonts w:ascii="Arial" w:hAnsi="Arial" w:eastAsia="Arial" w:cs="Arial"/>
          <w:b w:val="0"/>
          <w:bCs w:val="0"/>
          <w:sz w:val="24"/>
          <w:szCs w:val="24"/>
          <w:u w:val="single"/>
        </w:rPr>
        <w:t>Maps</w:t>
      </w:r>
    </w:p>
    <w:p w:rsidRPr="00FB271C" w:rsidR="00FB271C" w:rsidP="60C2BD9A" w:rsidRDefault="00FB271C" w14:paraId="0766EEC3" w14:textId="77777777">
      <w:pPr>
        <w:rPr>
          <w:rFonts w:ascii="Arial" w:hAnsi="Arial" w:eastAsia="Arial" w:cs="Arial"/>
          <w:sz w:val="24"/>
          <w:szCs w:val="24"/>
        </w:rPr>
      </w:pPr>
      <w:proofErr w:type="spellStart"/>
      <w:r w:rsidRPr="60C2BD9A" w:rsidR="60C2BD9A">
        <w:rPr>
          <w:rFonts w:ascii="Arial" w:hAnsi="Arial" w:eastAsia="Arial" w:cs="Arial"/>
          <w:sz w:val="24"/>
          <w:szCs w:val="24"/>
        </w:rPr>
        <w:t>Colour</w:t>
      </w:r>
      <w:proofErr w:type="spellEnd"/>
      <w:r w:rsidRPr="60C2BD9A" w:rsidR="60C2BD9A">
        <w:rPr>
          <w:rFonts w:ascii="Arial" w:hAnsi="Arial" w:eastAsia="Arial" w:cs="Arial"/>
          <w:sz w:val="24"/>
          <w:szCs w:val="24"/>
        </w:rPr>
        <w:t xml:space="preserve"> coded maps</w:t>
      </w:r>
    </w:p>
    <w:p w:rsidRPr="00FB271C" w:rsidR="00FB271C" w:rsidP="60C2BD9A" w:rsidRDefault="00FB271C" w14:paraId="12E26EC2" w14:textId="1B8E6EB4">
      <w:pPr>
        <w:rPr>
          <w:rFonts w:ascii="Arial" w:hAnsi="Arial" w:eastAsia="Arial" w:cs="Arial"/>
          <w:i w:val="1"/>
          <w:iCs w:val="1"/>
          <w:sz w:val="24"/>
          <w:szCs w:val="24"/>
        </w:rPr>
      </w:pPr>
      <w:hyperlink r:id="Rd81d526552f24998">
        <w:r w:rsidRPr="60C2BD9A" w:rsidR="60C2BD9A">
          <w:rPr>
            <w:rStyle w:val="Hyperlink"/>
            <w:rFonts w:ascii="Arial" w:hAnsi="Arial" w:eastAsia="Arial" w:cs="Arial"/>
            <w:sz w:val="24"/>
            <w:szCs w:val="24"/>
          </w:rPr>
          <w:t>Colours</w:t>
        </w:r>
      </w:hyperlink>
      <w:r w:rsidRPr="60C2BD9A" w:rsidR="60C2BD9A">
        <w:rPr>
          <w:rFonts w:ascii="Arial" w:hAnsi="Arial" w:eastAsia="Arial" w:cs="Arial"/>
          <w:sz w:val="24"/>
          <w:szCs w:val="24"/>
        </w:rPr>
        <w:t xml:space="preserve"> </w:t>
      </w:r>
      <w:r w:rsidRPr="60C2BD9A" w:rsidR="60C2BD9A">
        <w:rPr>
          <w:rFonts w:ascii="Arial" w:hAnsi="Arial" w:eastAsia="Arial" w:cs="Arial"/>
          <w:i w:val="1"/>
          <w:iCs w:val="1"/>
          <w:sz w:val="24"/>
          <w:szCs w:val="24"/>
        </w:rPr>
        <w:t xml:space="preserve">A link to </w:t>
      </w:r>
      <w:r w:rsidRPr="60C2BD9A" w:rsidR="60C2BD9A">
        <w:rPr>
          <w:rFonts w:ascii="Arial" w:hAnsi="Arial" w:eastAsia="Arial" w:cs="Arial"/>
          <w:sz w:val="24"/>
          <w:szCs w:val="24"/>
        </w:rPr>
        <w:t>w</w:t>
      </w:r>
      <w:r w:rsidRPr="60C2BD9A" w:rsidR="60C2BD9A">
        <w:rPr>
          <w:rFonts w:ascii="Arial" w:hAnsi="Arial" w:eastAsia="Arial" w:cs="Arial"/>
          <w:i w:val="1"/>
          <w:iCs w:val="1"/>
          <w:sz w:val="24"/>
          <w:szCs w:val="24"/>
        </w:rPr>
        <w:t>hat the</w:t>
      </w:r>
      <w:r w:rsidRPr="60C2BD9A" w:rsidR="60C2BD9A">
        <w:rPr>
          <w:rFonts w:ascii="Arial" w:hAnsi="Arial" w:eastAsia="Arial" w:cs="Arial"/>
          <w:i w:val="1"/>
          <w:iCs w:val="1"/>
          <w:sz w:val="24"/>
          <w:szCs w:val="24"/>
        </w:rPr>
        <w:t xml:space="preserve"> co</w:t>
      </w:r>
      <w:proofErr w:type="spellStart"/>
      <w:r w:rsidRPr="60C2BD9A" w:rsidR="60C2BD9A">
        <w:rPr>
          <w:rFonts w:ascii="Arial" w:hAnsi="Arial" w:eastAsia="Arial" w:cs="Arial"/>
          <w:i w:val="1"/>
          <w:iCs w:val="1"/>
          <w:sz w:val="24"/>
          <w:szCs w:val="24"/>
        </w:rPr>
        <w:t>lours</w:t>
      </w:r>
      <w:r w:rsidRPr="60C2BD9A" w:rsidR="60C2BD9A">
        <w:rPr>
          <w:rFonts w:ascii="Arial" w:hAnsi="Arial" w:eastAsia="Arial" w:cs="Arial"/>
          <w:i w:val="1"/>
          <w:iCs w:val="1"/>
          <w:sz w:val="24"/>
          <w:szCs w:val="24"/>
        </w:rPr>
        <w:t xml:space="preserve"> m</w:t>
      </w:r>
      <w:proofErr w:type="spellEnd"/>
      <w:r w:rsidRPr="60C2BD9A" w:rsidR="60C2BD9A">
        <w:rPr>
          <w:rFonts w:ascii="Arial" w:hAnsi="Arial" w:eastAsia="Arial" w:cs="Arial"/>
          <w:i w:val="1"/>
          <w:iCs w:val="1"/>
          <w:sz w:val="24"/>
          <w:szCs w:val="24"/>
        </w:rPr>
        <w:t>ean – different term</w:t>
      </w:r>
      <w:r w:rsidRPr="60C2BD9A" w:rsidR="60C2BD9A">
        <w:rPr>
          <w:rFonts w:ascii="Arial" w:hAnsi="Arial" w:eastAsia="Arial" w:cs="Arial"/>
          <w:i w:val="1"/>
          <w:iCs w:val="1"/>
          <w:sz w:val="24"/>
          <w:szCs w:val="24"/>
        </w:rPr>
        <w:t>s</w:t>
      </w:r>
    </w:p>
    <w:p w:rsidRPr="00FB271C" w:rsidR="00FB271C" w:rsidP="60C2BD9A" w:rsidRDefault="00FB271C" w14:paraId="13BFB9A2" w14:textId="77777777" w14:noSpellErr="1">
      <w:pPr>
        <w:rPr>
          <w:rFonts w:ascii="Arial" w:hAnsi="Arial" w:eastAsia="Arial" w:cs="Arial"/>
          <w:sz w:val="24"/>
          <w:szCs w:val="24"/>
        </w:rPr>
      </w:pPr>
      <w:r w:rsidRPr="60C2BD9A" w:rsidR="60C2BD9A">
        <w:rPr>
          <w:rFonts w:ascii="Arial" w:hAnsi="Arial" w:eastAsia="Arial" w:cs="Arial"/>
          <w:sz w:val="24"/>
          <w:szCs w:val="24"/>
        </w:rPr>
        <w:t>Evidence taken from the data collected in the police notebooks</w:t>
      </w:r>
    </w:p>
    <w:p w:rsidRPr="00FB271C" w:rsidR="00FB271C" w:rsidP="60C2BD9A" w:rsidRDefault="00FB271C" w14:paraId="3D413552" w14:textId="77777777" w14:noSpellErr="1">
      <w:pPr>
        <w:rPr>
          <w:rFonts w:ascii="Arial" w:hAnsi="Arial" w:eastAsia="Arial" w:cs="Arial"/>
          <w:sz w:val="24"/>
          <w:szCs w:val="24"/>
        </w:rPr>
      </w:pPr>
      <w:r w:rsidRPr="60C2BD9A" w:rsidR="60C2BD9A">
        <w:rPr>
          <w:rFonts w:ascii="Arial" w:hAnsi="Arial" w:eastAsia="Arial" w:cs="Arial"/>
          <w:sz w:val="24"/>
          <w:szCs w:val="24"/>
        </w:rPr>
        <w:t>A visual record so changes could be easily tracked over time</w:t>
      </w:r>
    </w:p>
    <w:p w:rsidR="001C214D" w:rsidP="60C2BD9A" w:rsidRDefault="001C214D" w14:paraId="511FB281" w14:noSpellErr="1" w14:textId="50DBA529">
      <w:pPr>
        <w:rPr>
          <w:rFonts w:ascii="Arial" w:hAnsi="Arial" w:eastAsia="Arial" w:cs="Arial"/>
          <w:sz w:val="24"/>
          <w:szCs w:val="24"/>
        </w:rPr>
      </w:pPr>
      <w:r w:rsidRPr="60C2BD9A" w:rsidR="60C2BD9A">
        <w:rPr>
          <w:rFonts w:ascii="Arial" w:hAnsi="Arial" w:eastAsia="Arial" w:cs="Arial"/>
          <w:sz w:val="24"/>
          <w:szCs w:val="24"/>
        </w:rPr>
        <w:t xml:space="preserve">Covering </w:t>
      </w:r>
      <w:r w:rsidRPr="60C2BD9A" w:rsidR="60C2BD9A">
        <w:rPr>
          <w:rFonts w:ascii="Arial" w:hAnsi="Arial" w:eastAsia="Arial" w:cs="Arial"/>
          <w:sz w:val="24"/>
          <w:szCs w:val="24"/>
        </w:rPr>
        <w:t>London </w:t>
      </w:r>
      <w:r w:rsidRPr="60C2BD9A" w:rsidR="60C2BD9A">
        <w:rPr>
          <w:rFonts w:ascii="Arial" w:hAnsi="Arial" w:eastAsia="Arial" w:cs="Arial"/>
          <w:sz w:val="24"/>
          <w:szCs w:val="24"/>
        </w:rPr>
        <w:t>(</w:t>
      </w:r>
      <w:r w:rsidRPr="60C2BD9A" w:rsidR="60C2BD9A">
        <w:rPr>
          <w:rFonts w:ascii="Arial" w:hAnsi="Arial" w:eastAsia="Arial" w:cs="Arial"/>
          <w:sz w:val="24"/>
          <w:szCs w:val="24"/>
        </w:rPr>
        <w:t>mainly C</w:t>
      </w:r>
      <w:r w:rsidRPr="60C2BD9A" w:rsidR="60C2BD9A">
        <w:rPr>
          <w:rFonts w:ascii="Arial" w:hAnsi="Arial" w:eastAsia="Arial" w:cs="Arial"/>
          <w:sz w:val="24"/>
          <w:szCs w:val="24"/>
        </w:rPr>
        <w:t xml:space="preserve">entral and </w:t>
      </w:r>
      <w:r w:rsidRPr="60C2BD9A" w:rsidR="60C2BD9A">
        <w:rPr>
          <w:rFonts w:ascii="Arial" w:hAnsi="Arial" w:eastAsia="Arial" w:cs="Arial"/>
          <w:sz w:val="24"/>
          <w:szCs w:val="24"/>
        </w:rPr>
        <w:t>E</w:t>
      </w:r>
      <w:r w:rsidRPr="60C2BD9A" w:rsidR="60C2BD9A">
        <w:rPr>
          <w:rFonts w:ascii="Arial" w:hAnsi="Arial" w:eastAsia="Arial" w:cs="Arial"/>
          <w:sz w:val="24"/>
          <w:szCs w:val="24"/>
        </w:rPr>
        <w:t>ast</w:t>
      </w:r>
      <w:r w:rsidRPr="60C2BD9A" w:rsidR="60C2BD9A">
        <w:rPr>
          <w:rFonts w:ascii="Arial" w:hAnsi="Arial" w:eastAsia="Arial" w:cs="Arial"/>
          <w:sz w:val="24"/>
          <w:szCs w:val="24"/>
        </w:rPr>
        <w:t>)</w:t>
      </w:r>
    </w:p>
    <w:p w:rsidRPr="00FB271C" w:rsidR="00FB271C" w:rsidP="60C2BD9A" w:rsidRDefault="00FB271C" w14:paraId="77A0D114" w14:textId="77777777" w14:noSpellErr="1">
      <w:pPr>
        <w:rPr>
          <w:rFonts w:ascii="Arial" w:hAnsi="Arial" w:eastAsia="Arial" w:cs="Arial"/>
          <w:b w:val="0"/>
          <w:bCs w:val="0"/>
          <w:i w:val="0"/>
          <w:iCs w:val="0"/>
          <w:sz w:val="24"/>
          <w:szCs w:val="24"/>
          <w:u w:val="single"/>
        </w:rPr>
      </w:pPr>
      <w:r w:rsidRPr="60C2BD9A" w:rsidR="60C2BD9A">
        <w:rPr>
          <w:rFonts w:ascii="Arial" w:hAnsi="Arial" w:eastAsia="Arial" w:cs="Arial"/>
          <w:b w:val="0"/>
          <w:bCs w:val="0"/>
          <w:i w:val="0"/>
          <w:iCs w:val="0"/>
          <w:sz w:val="24"/>
          <w:szCs w:val="24"/>
          <w:u w:val="single"/>
        </w:rPr>
        <w:t>Notebooks</w:t>
      </w:r>
    </w:p>
    <w:p w:rsidRPr="00FB271C" w:rsidR="00FB271C" w:rsidP="60C2BD9A" w:rsidRDefault="00FB271C" w14:paraId="6F81D876" w14:textId="77777777" w14:noSpellErr="1">
      <w:pPr>
        <w:rPr>
          <w:rFonts w:ascii="Arial" w:hAnsi="Arial" w:eastAsia="Arial" w:cs="Arial"/>
          <w:sz w:val="24"/>
          <w:szCs w:val="24"/>
        </w:rPr>
      </w:pPr>
      <w:r w:rsidRPr="60C2BD9A" w:rsidR="60C2BD9A">
        <w:rPr>
          <w:rFonts w:ascii="Arial" w:hAnsi="Arial" w:eastAsia="Arial" w:cs="Arial"/>
          <w:sz w:val="24"/>
          <w:szCs w:val="24"/>
        </w:rPr>
        <w:t>Details of people’s lives and experiences</w:t>
      </w:r>
    </w:p>
    <w:p w:rsidRPr="00FB271C" w:rsidR="00FB271C" w:rsidP="60C2BD9A" w:rsidRDefault="00FB271C" w14:paraId="635A0BCB" w14:noSpellErr="1" w14:textId="11F48BF8">
      <w:pPr>
        <w:rPr>
          <w:rFonts w:ascii="Arial" w:hAnsi="Arial" w:eastAsia="Arial" w:cs="Arial"/>
          <w:sz w:val="24"/>
          <w:szCs w:val="24"/>
        </w:rPr>
      </w:pPr>
      <w:r w:rsidRPr="60C2BD9A" w:rsidR="60C2BD9A">
        <w:rPr>
          <w:rFonts w:ascii="Arial" w:hAnsi="Arial" w:eastAsia="Arial" w:cs="Arial"/>
          <w:sz w:val="24"/>
          <w:szCs w:val="24"/>
        </w:rPr>
        <w:t xml:space="preserve">First hand evidence, detailed through the </w:t>
      </w:r>
      <w:r w:rsidRPr="60C2BD9A" w:rsidR="60C2BD9A">
        <w:rPr>
          <w:rFonts w:ascii="Arial" w:hAnsi="Arial" w:eastAsia="Arial" w:cs="Arial"/>
          <w:sz w:val="24"/>
          <w:szCs w:val="24"/>
        </w:rPr>
        <w:t xml:space="preserve">judgement </w:t>
      </w:r>
      <w:r w:rsidRPr="60C2BD9A" w:rsidR="60C2BD9A">
        <w:rPr>
          <w:rFonts w:ascii="Arial" w:hAnsi="Arial" w:eastAsia="Arial" w:cs="Arial"/>
          <w:sz w:val="24"/>
          <w:szCs w:val="24"/>
        </w:rPr>
        <w:t>of the interviewer</w:t>
      </w:r>
    </w:p>
    <w:p w:rsidRPr="00FB271C" w:rsidR="00FB271C" w:rsidP="60C2BD9A" w:rsidRDefault="00FB271C" w14:paraId="10835E5D" w14:textId="77777777" w14:noSpellErr="1">
      <w:pPr>
        <w:rPr>
          <w:rFonts w:ascii="Arial" w:hAnsi="Arial" w:eastAsia="Arial" w:cs="Arial"/>
          <w:sz w:val="24"/>
          <w:szCs w:val="24"/>
        </w:rPr>
      </w:pPr>
      <w:r w:rsidRPr="60C2BD9A" w:rsidR="60C2BD9A">
        <w:rPr>
          <w:rFonts w:ascii="Arial" w:hAnsi="Arial" w:eastAsia="Arial" w:cs="Arial"/>
          <w:sz w:val="24"/>
          <w:szCs w:val="24"/>
        </w:rPr>
        <w:t>Transcripts of interviews</w:t>
      </w:r>
    </w:p>
    <w:p w:rsidRPr="00FB271C" w:rsidR="00FB271C" w:rsidP="60C2BD9A" w:rsidRDefault="00FB271C" w14:paraId="1AC7D3AE" w14:textId="77777777">
      <w:pPr>
        <w:rPr>
          <w:rFonts w:ascii="Arial" w:hAnsi="Arial" w:eastAsia="Arial" w:cs="Arial"/>
          <w:sz w:val="24"/>
          <w:szCs w:val="24"/>
        </w:rPr>
      </w:pPr>
      <w:r w:rsidRPr="60C2BD9A" w:rsidR="60C2BD9A">
        <w:rPr>
          <w:rFonts w:ascii="Arial" w:hAnsi="Arial" w:eastAsia="Arial" w:cs="Arial"/>
          <w:sz w:val="24"/>
          <w:szCs w:val="24"/>
        </w:rPr>
        <w:t xml:space="preserve">Data – wages, rents, statistics relating to housing conditions, factory conditions </w:t>
      </w:r>
      <w:proofErr w:type="spellStart"/>
      <w:r w:rsidRPr="60C2BD9A" w:rsidR="60C2BD9A">
        <w:rPr>
          <w:rFonts w:ascii="Arial" w:hAnsi="Arial" w:eastAsia="Arial" w:cs="Arial"/>
          <w:sz w:val="24"/>
          <w:szCs w:val="24"/>
        </w:rPr>
        <w:t>etc</w:t>
      </w:r>
      <w:proofErr w:type="spellEnd"/>
    </w:p>
    <w:p w:rsidR="001C214D" w:rsidP="60C2BD9A" w:rsidRDefault="001C214D" w14:paraId="6E792B2E" w14:textId="77777777" w14:noSpellErr="1">
      <w:pPr>
        <w:rPr>
          <w:rFonts w:ascii="Arial" w:hAnsi="Arial" w:eastAsia="Arial" w:cs="Arial"/>
          <w:sz w:val="24"/>
          <w:szCs w:val="24"/>
        </w:rPr>
      </w:pPr>
    </w:p>
    <w:p w:rsidRPr="00FB271C" w:rsidR="00FB271C" w:rsidP="60C2BD9A" w:rsidRDefault="001C214D" w14:paraId="7F106F08" w14:textId="4515B19E" w14:noSpellErr="1">
      <w:pPr>
        <w:rPr>
          <w:rFonts w:ascii="Arial" w:hAnsi="Arial" w:eastAsia="Arial" w:cs="Arial"/>
          <w:sz w:val="24"/>
          <w:szCs w:val="24"/>
        </w:rPr>
      </w:pPr>
      <w:r w:rsidRPr="60C2BD9A" w:rsidR="60C2BD9A">
        <w:rPr>
          <w:rFonts w:ascii="Arial" w:hAnsi="Arial" w:eastAsia="Arial" w:cs="Arial"/>
          <w:sz w:val="24"/>
          <w:szCs w:val="24"/>
        </w:rPr>
        <w:t>[Slide</w:t>
      </w:r>
      <w:r w:rsidRPr="60C2BD9A" w:rsidR="60C2BD9A">
        <w:rPr>
          <w:rFonts w:ascii="Arial" w:hAnsi="Arial" w:eastAsia="Arial" w:cs="Arial"/>
          <w:sz w:val="24"/>
          <w:szCs w:val="24"/>
        </w:rPr>
        <w:t>]</w:t>
      </w:r>
      <w:r w:rsidRPr="60C2BD9A" w:rsidR="60C2BD9A">
        <w:rPr>
          <w:rFonts w:ascii="Arial" w:hAnsi="Arial" w:eastAsia="Arial" w:cs="Arial"/>
          <w:sz w:val="24"/>
          <w:szCs w:val="24"/>
        </w:rPr>
        <w:t xml:space="preserve"> </w:t>
      </w:r>
      <w:r w:rsidRPr="60C2BD9A" w:rsidR="60C2BD9A">
        <w:rPr>
          <w:rFonts w:ascii="Arial" w:hAnsi="Arial" w:eastAsia="Arial" w:cs="Arial"/>
          <w:sz w:val="24"/>
          <w:szCs w:val="24"/>
        </w:rPr>
        <w:t>Why did Charles Booth do it?</w:t>
      </w:r>
      <w:r w:rsidRPr="60C2BD9A" w:rsidR="60C2BD9A">
        <w:rPr>
          <w:rFonts w:ascii="Arial" w:hAnsi="Arial" w:eastAsia="Arial" w:cs="Arial"/>
          <w:sz w:val="24"/>
          <w:szCs w:val="24"/>
        </w:rPr>
        <w:t xml:space="preserve"> – Opinion </w:t>
      </w:r>
    </w:p>
    <w:p w:rsidR="001C214D" w:rsidP="60C2BD9A" w:rsidRDefault="001C214D" w14:paraId="49BACCE7" w14:textId="6A216AD1" w14:noSpellErr="1">
      <w:pPr>
        <w:rPr>
          <w:rFonts w:ascii="Arial" w:hAnsi="Arial" w:eastAsia="Arial" w:cs="Arial"/>
          <w:sz w:val="24"/>
          <w:szCs w:val="24"/>
        </w:rPr>
      </w:pPr>
      <w:r w:rsidRPr="60C2BD9A" w:rsidR="60C2BD9A">
        <w:rPr>
          <w:rFonts w:ascii="Arial" w:hAnsi="Arial" w:eastAsia="Arial" w:cs="Arial"/>
          <w:sz w:val="24"/>
          <w:szCs w:val="24"/>
        </w:rPr>
        <w:t xml:space="preserve">Portrait of Booth by </w:t>
      </w:r>
      <w:r w:rsidRPr="60C2BD9A" w:rsidR="60C2BD9A">
        <w:rPr>
          <w:rFonts w:ascii="Arial" w:hAnsi="Arial" w:eastAsia="Arial" w:cs="Arial"/>
          <w:sz w:val="24"/>
          <w:szCs w:val="24"/>
        </w:rPr>
        <w:t>George Frederic Watts (1901)</w:t>
      </w:r>
      <w:r w:rsidRPr="60C2BD9A" w:rsidR="60C2BD9A">
        <w:rPr>
          <w:rFonts w:ascii="Arial" w:hAnsi="Arial" w:eastAsia="Arial" w:cs="Arial"/>
          <w:sz w:val="24"/>
          <w:szCs w:val="24"/>
        </w:rPr>
        <w:t>  </w:t>
      </w:r>
      <w:hyperlink r:id="R9f851ec21e544a72">
        <w:r w:rsidRPr="60C2BD9A" w:rsidR="60C2BD9A">
          <w:rPr>
            <w:rStyle w:val="Hyperlink"/>
            <w:rFonts w:ascii="Arial" w:hAnsi="Arial" w:eastAsia="Arial" w:cs="Arial"/>
            <w:sz w:val="24"/>
            <w:szCs w:val="24"/>
          </w:rPr>
          <w:t>National Portrait Gallery 4131</w:t>
        </w:r>
      </w:hyperlink>
    </w:p>
    <w:p w:rsidRPr="001C214D" w:rsidR="00FB271C" w:rsidP="60C2BD9A" w:rsidRDefault="001C214D" w14:paraId="7E2ED006" w14:textId="626B2D48" w14:noSpellErr="1">
      <w:pPr>
        <w:rPr>
          <w:rFonts w:ascii="Arial" w:hAnsi="Arial" w:eastAsia="Arial" w:cs="Arial"/>
          <w:i w:val="1"/>
          <w:iCs w:val="1"/>
          <w:sz w:val="24"/>
          <w:szCs w:val="24"/>
        </w:rPr>
      </w:pPr>
      <w:r w:rsidRPr="60C2BD9A" w:rsidR="60C2BD9A">
        <w:rPr>
          <w:rFonts w:ascii="Arial" w:hAnsi="Arial" w:eastAsia="Arial" w:cs="Arial"/>
          <w:sz w:val="24"/>
          <w:szCs w:val="24"/>
        </w:rPr>
        <w:t>What do you think?</w:t>
      </w:r>
      <w:r w:rsidRPr="60C2BD9A" w:rsidR="60C2BD9A">
        <w:rPr>
          <w:rFonts w:ascii="Arial" w:hAnsi="Arial" w:eastAsia="Arial" w:cs="Arial"/>
          <w:sz w:val="24"/>
          <w:szCs w:val="24"/>
        </w:rPr>
        <w:t xml:space="preserve"> </w:t>
      </w:r>
      <w:r w:rsidRPr="60C2BD9A" w:rsidR="60C2BD9A">
        <w:rPr>
          <w:rFonts w:ascii="Arial" w:hAnsi="Arial" w:eastAsia="Arial" w:cs="Arial"/>
          <w:i w:val="1"/>
          <w:iCs w:val="1"/>
          <w:sz w:val="24"/>
          <w:szCs w:val="24"/>
        </w:rPr>
        <w:t>[Suggestions]</w:t>
      </w:r>
    </w:p>
    <w:p w:rsidRPr="00FB271C" w:rsidR="00FB271C" w:rsidP="60C2BD9A" w:rsidRDefault="00FB271C" w14:paraId="64EF7542" w14:textId="77777777" w14:noSpellErr="1">
      <w:pPr>
        <w:rPr>
          <w:rFonts w:ascii="Arial" w:hAnsi="Arial" w:eastAsia="Arial" w:cs="Arial"/>
          <w:sz w:val="24"/>
          <w:szCs w:val="24"/>
        </w:rPr>
      </w:pPr>
      <w:r w:rsidRPr="60C2BD9A" w:rsidR="60C2BD9A">
        <w:rPr>
          <w:rFonts w:ascii="Arial" w:hAnsi="Arial" w:eastAsia="Arial" w:cs="Arial"/>
          <w:sz w:val="24"/>
          <w:szCs w:val="24"/>
        </w:rPr>
        <w:t>Sympathy</w:t>
      </w:r>
    </w:p>
    <w:p w:rsidRPr="00FB271C" w:rsidR="00FB271C" w:rsidP="60C2BD9A" w:rsidRDefault="00FB271C" w14:paraId="51724136" w14:textId="77777777" w14:noSpellErr="1">
      <w:pPr>
        <w:rPr>
          <w:rFonts w:ascii="Arial" w:hAnsi="Arial" w:eastAsia="Arial" w:cs="Arial"/>
          <w:sz w:val="24"/>
          <w:szCs w:val="24"/>
        </w:rPr>
      </w:pPr>
      <w:r w:rsidRPr="60C2BD9A" w:rsidR="60C2BD9A">
        <w:rPr>
          <w:rFonts w:ascii="Arial" w:hAnsi="Arial" w:eastAsia="Arial" w:cs="Arial"/>
          <w:sz w:val="24"/>
          <w:szCs w:val="24"/>
        </w:rPr>
        <w:t>Interest</w:t>
      </w:r>
    </w:p>
    <w:p w:rsidRPr="00FB271C" w:rsidR="00FB271C" w:rsidP="60C2BD9A" w:rsidRDefault="00FB271C" w14:paraId="273CA576" w14:textId="77777777" w14:noSpellErr="1">
      <w:pPr>
        <w:rPr>
          <w:rFonts w:ascii="Arial" w:hAnsi="Arial" w:eastAsia="Arial" w:cs="Arial"/>
          <w:sz w:val="24"/>
          <w:szCs w:val="24"/>
        </w:rPr>
      </w:pPr>
      <w:r w:rsidRPr="60C2BD9A" w:rsidR="60C2BD9A">
        <w:rPr>
          <w:rFonts w:ascii="Arial" w:hAnsi="Arial" w:eastAsia="Arial" w:cs="Arial"/>
          <w:sz w:val="24"/>
          <w:szCs w:val="24"/>
        </w:rPr>
        <w:t>Wanting to improve conditions</w:t>
      </w:r>
    </w:p>
    <w:p w:rsidRPr="00FB271C" w:rsidR="00FB271C" w:rsidP="60C2BD9A" w:rsidRDefault="00FB271C" w14:paraId="5CA46879" w14:textId="77777777" w14:noSpellErr="1">
      <w:pPr>
        <w:rPr>
          <w:rFonts w:ascii="Arial" w:hAnsi="Arial" w:eastAsia="Arial" w:cs="Arial"/>
          <w:sz w:val="24"/>
          <w:szCs w:val="24"/>
        </w:rPr>
      </w:pPr>
      <w:r w:rsidRPr="60C2BD9A" w:rsidR="60C2BD9A">
        <w:rPr>
          <w:rFonts w:ascii="Arial" w:hAnsi="Arial" w:eastAsia="Arial" w:cs="Arial"/>
          <w:sz w:val="24"/>
          <w:szCs w:val="24"/>
        </w:rPr>
        <w:t>Harnessing change in society</w:t>
      </w:r>
    </w:p>
    <w:p w:rsidRPr="00FB271C" w:rsidR="00FB271C" w:rsidP="60C2BD9A" w:rsidRDefault="00FB271C" w14:paraId="2A48C42C" w14:textId="77777777" w14:noSpellErr="1">
      <w:pPr>
        <w:rPr>
          <w:rFonts w:ascii="Arial" w:hAnsi="Arial" w:eastAsia="Arial" w:cs="Arial"/>
          <w:sz w:val="24"/>
          <w:szCs w:val="24"/>
        </w:rPr>
      </w:pPr>
      <w:r w:rsidRPr="60C2BD9A" w:rsidR="60C2BD9A">
        <w:rPr>
          <w:rFonts w:ascii="Arial" w:hAnsi="Arial" w:eastAsia="Arial" w:cs="Arial"/>
          <w:sz w:val="24"/>
          <w:szCs w:val="24"/>
        </w:rPr>
        <w:t>Influencing law making</w:t>
      </w:r>
    </w:p>
    <w:p w:rsidR="001C214D" w:rsidP="60C2BD9A" w:rsidRDefault="001C214D" w14:paraId="6329CF98" w14:textId="77777777" w14:noSpellErr="1">
      <w:pPr>
        <w:rPr>
          <w:rFonts w:ascii="Arial" w:hAnsi="Arial" w:eastAsia="Arial" w:cs="Arial"/>
          <w:sz w:val="24"/>
          <w:szCs w:val="24"/>
        </w:rPr>
      </w:pPr>
    </w:p>
    <w:p w:rsidRPr="00FB271C" w:rsidR="00FB271C" w:rsidP="60C2BD9A" w:rsidRDefault="001C214D" w14:paraId="449A9A22" w14:textId="560DED28" w14:noSpellErr="1">
      <w:pPr>
        <w:rPr>
          <w:rFonts w:ascii="Arial" w:hAnsi="Arial" w:eastAsia="Arial" w:cs="Arial"/>
          <w:sz w:val="24"/>
          <w:szCs w:val="24"/>
        </w:rPr>
      </w:pPr>
      <w:r w:rsidRPr="60C2BD9A" w:rsidR="60C2BD9A">
        <w:rPr>
          <w:rFonts w:ascii="Arial" w:hAnsi="Arial" w:eastAsia="Arial" w:cs="Arial"/>
          <w:sz w:val="24"/>
          <w:szCs w:val="24"/>
        </w:rPr>
        <w:t xml:space="preserve">[Slide] </w:t>
      </w:r>
      <w:r w:rsidRPr="60C2BD9A" w:rsidR="60C2BD9A">
        <w:rPr>
          <w:rFonts w:ascii="Arial" w:hAnsi="Arial" w:eastAsia="Arial" w:cs="Arial"/>
          <w:sz w:val="24"/>
          <w:szCs w:val="24"/>
        </w:rPr>
        <w:t xml:space="preserve">Booth's Analysis of Poverty </w:t>
      </w:r>
      <w:r w:rsidRPr="60C2BD9A" w:rsidR="60C2BD9A">
        <w:rPr>
          <w:rFonts w:ascii="Arial" w:hAnsi="Arial" w:eastAsia="Arial" w:cs="Arial"/>
          <w:sz w:val="24"/>
          <w:szCs w:val="24"/>
        </w:rPr>
        <w:t> </w:t>
      </w:r>
    </w:p>
    <w:p w:rsidRPr="00FB271C" w:rsidR="00FB271C" w:rsidP="60C2BD9A" w:rsidRDefault="00FB271C" w14:paraId="7A17F57F" w14:textId="77777777" w14:noSpellErr="1">
      <w:pPr>
        <w:rPr>
          <w:rFonts w:ascii="Arial" w:hAnsi="Arial" w:eastAsia="Arial" w:cs="Arial"/>
          <w:sz w:val="24"/>
          <w:szCs w:val="24"/>
        </w:rPr>
      </w:pPr>
      <w:r w:rsidRPr="60C2BD9A" w:rsidR="60C2BD9A">
        <w:rPr>
          <w:rFonts w:ascii="Arial" w:hAnsi="Arial" w:eastAsia="Arial" w:cs="Arial"/>
          <w:sz w:val="24"/>
          <w:szCs w:val="24"/>
        </w:rPr>
        <w:t>Booth used data from 4,076 East London Families in his first report to explore the reasons for poverty (1886).</w:t>
      </w:r>
    </w:p>
    <w:p w:rsidRPr="00FB271C" w:rsidR="00FB271C" w:rsidP="60C2BD9A" w:rsidRDefault="00FB271C" w14:paraId="0431FF9A" w14:textId="77777777" w14:noSpellErr="1">
      <w:pPr>
        <w:rPr>
          <w:rFonts w:ascii="Arial" w:hAnsi="Arial" w:eastAsia="Arial" w:cs="Arial"/>
          <w:sz w:val="24"/>
          <w:szCs w:val="24"/>
        </w:rPr>
      </w:pPr>
      <w:r w:rsidRPr="60C2BD9A" w:rsidR="60C2BD9A">
        <w:rPr>
          <w:rFonts w:ascii="Arial" w:hAnsi="Arial" w:eastAsia="Arial" w:cs="Arial"/>
          <w:sz w:val="24"/>
          <w:szCs w:val="24"/>
        </w:rPr>
        <w:t>Employment issues were casual, low paid or short term work.</w:t>
      </w:r>
    </w:p>
    <w:p w:rsidRPr="00FB271C" w:rsidR="00FB271C" w:rsidP="60C2BD9A" w:rsidRDefault="00FB271C" w14:paraId="0D27712B" w14:textId="77777777" w14:noSpellErr="1">
      <w:pPr>
        <w:rPr>
          <w:rFonts w:ascii="Arial" w:hAnsi="Arial" w:eastAsia="Arial" w:cs="Arial"/>
          <w:sz w:val="24"/>
          <w:szCs w:val="24"/>
        </w:rPr>
      </w:pPr>
      <w:r w:rsidRPr="60C2BD9A" w:rsidR="60C2BD9A">
        <w:rPr>
          <w:rFonts w:ascii="Arial" w:hAnsi="Arial" w:eastAsia="Arial" w:cs="Arial"/>
          <w:sz w:val="24"/>
          <w:szCs w:val="24"/>
        </w:rPr>
        <w:t>Circumstance referred to illness or a large number of dependents (children, older people) in one household.</w:t>
      </w:r>
    </w:p>
    <w:p w:rsidRPr="00FB271C" w:rsidR="00FB271C" w:rsidP="60C2BD9A" w:rsidRDefault="00FB271C" w14:paraId="3D2D3744" w14:textId="77777777">
      <w:pPr>
        <w:rPr>
          <w:rFonts w:ascii="Arial" w:hAnsi="Arial" w:eastAsia="Arial" w:cs="Arial"/>
          <w:sz w:val="24"/>
          <w:szCs w:val="24"/>
        </w:rPr>
      </w:pPr>
      <w:r w:rsidRPr="60C2BD9A" w:rsidR="60C2BD9A">
        <w:rPr>
          <w:rFonts w:ascii="Arial" w:hAnsi="Arial" w:eastAsia="Arial" w:cs="Arial"/>
          <w:sz w:val="24"/>
          <w:szCs w:val="24"/>
        </w:rPr>
        <w:t xml:space="preserve">Habit meant drunkenness, addiction or other </w:t>
      </w:r>
      <w:proofErr w:type="spellStart"/>
      <w:r w:rsidRPr="60C2BD9A" w:rsidR="60C2BD9A">
        <w:rPr>
          <w:rFonts w:ascii="Arial" w:hAnsi="Arial" w:eastAsia="Arial" w:cs="Arial"/>
          <w:sz w:val="24"/>
          <w:szCs w:val="24"/>
        </w:rPr>
        <w:t>behavioural</w:t>
      </w:r>
      <w:proofErr w:type="spellEnd"/>
      <w:r w:rsidRPr="60C2BD9A" w:rsidR="60C2BD9A">
        <w:rPr>
          <w:rFonts w:ascii="Arial" w:hAnsi="Arial" w:eastAsia="Arial" w:cs="Arial"/>
          <w:sz w:val="24"/>
          <w:szCs w:val="24"/>
        </w:rPr>
        <w:t xml:space="preserve"> factors.</w:t>
      </w:r>
    </w:p>
    <w:p w:rsidRPr="00FB271C" w:rsidR="00FB271C" w:rsidP="60C2BD9A" w:rsidRDefault="00FB271C" w14:paraId="0AAE11D5" w14:textId="77777777" w14:noSpellErr="1">
      <w:pPr>
        <w:rPr>
          <w:rFonts w:ascii="Arial" w:hAnsi="Arial" w:eastAsia="Arial" w:cs="Arial"/>
          <w:sz w:val="24"/>
          <w:szCs w:val="24"/>
        </w:rPr>
      </w:pPr>
      <w:r w:rsidRPr="60C2BD9A" w:rsidR="60C2BD9A">
        <w:rPr>
          <w:rFonts w:ascii="Arial" w:hAnsi="Arial" w:eastAsia="Arial" w:cs="Arial"/>
          <w:sz w:val="24"/>
          <w:szCs w:val="24"/>
        </w:rPr>
        <w:t>Loafers referred to people Booth termed lazy or idle.</w:t>
      </w:r>
    </w:p>
    <w:p w:rsidR="001C214D" w:rsidP="60C2BD9A" w:rsidRDefault="001C214D" w14:paraId="6F5009CB" w14:textId="77777777" w14:noSpellErr="1">
      <w:pPr>
        <w:rPr>
          <w:rFonts w:ascii="Arial" w:hAnsi="Arial" w:eastAsia="Arial" w:cs="Arial"/>
          <w:sz w:val="24"/>
          <w:szCs w:val="24"/>
        </w:rPr>
      </w:pPr>
    </w:p>
    <w:p w:rsidRPr="00FB271C" w:rsidR="00FB271C" w:rsidP="60C2BD9A" w:rsidRDefault="001C214D" w14:paraId="52EEE1F5" w14:textId="6C94B105" w14:noSpellErr="1">
      <w:pPr>
        <w:rPr>
          <w:rFonts w:ascii="Arial" w:hAnsi="Arial" w:eastAsia="Arial" w:cs="Arial"/>
          <w:sz w:val="24"/>
          <w:szCs w:val="24"/>
        </w:rPr>
      </w:pPr>
      <w:r w:rsidRPr="60C2BD9A" w:rsidR="60C2BD9A">
        <w:rPr>
          <w:rFonts w:ascii="Arial" w:hAnsi="Arial" w:eastAsia="Arial" w:cs="Arial"/>
          <w:sz w:val="24"/>
          <w:szCs w:val="24"/>
        </w:rPr>
        <w:t xml:space="preserve">[Slide] </w:t>
      </w:r>
      <w:r w:rsidRPr="60C2BD9A" w:rsidR="60C2BD9A">
        <w:rPr>
          <w:rFonts w:ascii="Arial" w:hAnsi="Arial" w:eastAsia="Arial" w:cs="Arial"/>
          <w:sz w:val="24"/>
          <w:szCs w:val="24"/>
        </w:rPr>
        <w:t>Activity: Booth's Analysis of Poverty:</w:t>
      </w:r>
      <w:r w:rsidRPr="60C2BD9A" w:rsidR="60C2BD9A">
        <w:rPr>
          <w:rFonts w:ascii="Arial" w:hAnsi="Arial" w:eastAsia="Arial" w:cs="Arial"/>
          <w:sz w:val="24"/>
          <w:szCs w:val="24"/>
        </w:rPr>
        <w:t> </w:t>
      </w:r>
    </w:p>
    <w:p w:rsidRPr="001C214D" w:rsidR="001C214D" w:rsidP="60C2BD9A" w:rsidRDefault="001C214D" w14:paraId="0FCA4CA3" w14:textId="2A125780" w14:noSpellErr="1">
      <w:pPr>
        <w:rPr>
          <w:rFonts w:ascii="Arial" w:hAnsi="Arial" w:eastAsia="Arial" w:cs="Arial"/>
          <w:i w:val="1"/>
          <w:iCs w:val="1"/>
          <w:sz w:val="24"/>
          <w:szCs w:val="24"/>
        </w:rPr>
      </w:pPr>
      <w:r w:rsidRPr="60C2BD9A" w:rsidR="60C2BD9A">
        <w:rPr>
          <w:rFonts w:ascii="Arial" w:hAnsi="Arial" w:eastAsia="Arial" w:cs="Arial"/>
          <w:sz w:val="24"/>
          <w:szCs w:val="24"/>
        </w:rPr>
        <w:t>[</w:t>
      </w:r>
      <w:r w:rsidRPr="60C2BD9A" w:rsidR="60C2BD9A">
        <w:rPr>
          <w:rFonts w:ascii="Arial" w:hAnsi="Arial" w:eastAsia="Arial" w:cs="Arial"/>
          <w:i w:val="1"/>
          <w:iCs w:val="1"/>
          <w:sz w:val="24"/>
          <w:szCs w:val="24"/>
        </w:rPr>
        <w:t>This slide can be printed out separately as a classroom activity]</w:t>
      </w:r>
    </w:p>
    <w:p w:rsidRPr="00FB271C" w:rsidR="00FB271C" w:rsidP="60C2BD9A" w:rsidRDefault="00FB271C" w14:paraId="315F5C15" w14:textId="77777777" w14:noSpellErr="1">
      <w:pPr>
        <w:rPr>
          <w:rFonts w:ascii="Arial" w:hAnsi="Arial" w:eastAsia="Arial" w:cs="Arial"/>
          <w:sz w:val="24"/>
          <w:szCs w:val="24"/>
        </w:rPr>
      </w:pPr>
      <w:r w:rsidRPr="60C2BD9A" w:rsidR="60C2BD9A">
        <w:rPr>
          <w:rFonts w:ascii="Arial" w:hAnsi="Arial" w:eastAsia="Arial" w:cs="Arial"/>
          <w:sz w:val="24"/>
          <w:szCs w:val="24"/>
        </w:rPr>
        <w:t>In groups, look at the chart:</w:t>
      </w:r>
    </w:p>
    <w:p w:rsidRPr="001C214D" w:rsidR="00FB271C" w:rsidP="60C2BD9A" w:rsidRDefault="00FB271C" w14:paraId="325C5092" w14:textId="77777777" w14:noSpellErr="1">
      <w:pPr>
        <w:rPr>
          <w:rFonts w:ascii="Arial" w:hAnsi="Arial" w:eastAsia="Arial" w:cs="Arial"/>
          <w:b w:val="1"/>
          <w:bCs w:val="1"/>
          <w:sz w:val="24"/>
          <w:szCs w:val="24"/>
        </w:rPr>
      </w:pPr>
      <w:r w:rsidRPr="60C2BD9A" w:rsidR="60C2BD9A">
        <w:rPr>
          <w:rFonts w:ascii="Arial" w:hAnsi="Arial" w:eastAsia="Arial" w:cs="Arial"/>
          <w:b w:val="1"/>
          <w:bCs w:val="1"/>
          <w:sz w:val="24"/>
          <w:szCs w:val="24"/>
        </w:rPr>
        <w:t>What is the biggest reason for poverty?</w:t>
      </w:r>
    </w:p>
    <w:p w:rsidRPr="001C214D" w:rsidR="00FB271C" w:rsidP="60C2BD9A" w:rsidRDefault="00FB271C" w14:paraId="1A8BBAB2" w14:textId="77777777" w14:noSpellErr="1">
      <w:pPr>
        <w:rPr>
          <w:rFonts w:ascii="Arial" w:hAnsi="Arial" w:eastAsia="Arial" w:cs="Arial"/>
          <w:b w:val="1"/>
          <w:bCs w:val="1"/>
          <w:sz w:val="24"/>
          <w:szCs w:val="24"/>
        </w:rPr>
      </w:pPr>
      <w:r w:rsidRPr="60C2BD9A" w:rsidR="60C2BD9A">
        <w:rPr>
          <w:rFonts w:ascii="Arial" w:hAnsi="Arial" w:eastAsia="Arial" w:cs="Arial"/>
          <w:b w:val="1"/>
          <w:bCs w:val="1"/>
          <w:sz w:val="24"/>
          <w:szCs w:val="24"/>
        </w:rPr>
        <w:t>Discuss why you think that is?</w:t>
      </w:r>
    </w:p>
    <w:p w:rsidRPr="001C214D" w:rsidR="00FB271C" w:rsidP="60C2BD9A" w:rsidRDefault="00FB271C" w14:paraId="7D860757" w14:textId="77777777" w14:noSpellErr="1">
      <w:pPr>
        <w:rPr>
          <w:rFonts w:ascii="Arial" w:hAnsi="Arial" w:eastAsia="Arial" w:cs="Arial"/>
          <w:b w:val="1"/>
          <w:bCs w:val="1"/>
          <w:sz w:val="24"/>
          <w:szCs w:val="24"/>
        </w:rPr>
      </w:pPr>
      <w:r w:rsidRPr="60C2BD9A" w:rsidR="60C2BD9A">
        <w:rPr>
          <w:rFonts w:ascii="Arial" w:hAnsi="Arial" w:eastAsia="Arial" w:cs="Arial"/>
          <w:b w:val="1"/>
          <w:bCs w:val="1"/>
          <w:sz w:val="24"/>
          <w:szCs w:val="24"/>
        </w:rPr>
        <w:t>What is meant by ‘circumstance’? Why would illness or the number children or elderly unable to work make a difference?</w:t>
      </w:r>
    </w:p>
    <w:p w:rsidRPr="001C214D" w:rsidR="00FB271C" w:rsidP="60C2BD9A" w:rsidRDefault="00FB271C" w14:paraId="19D49C27" w14:textId="4C94595D" w14:noSpellErr="1">
      <w:pPr>
        <w:rPr>
          <w:rFonts w:ascii="Arial" w:hAnsi="Arial" w:eastAsia="Arial" w:cs="Arial"/>
          <w:b w:val="1"/>
          <w:bCs w:val="1"/>
          <w:sz w:val="24"/>
          <w:szCs w:val="24"/>
        </w:rPr>
      </w:pPr>
      <w:r w:rsidRPr="60C2BD9A" w:rsidR="60C2BD9A">
        <w:rPr>
          <w:rFonts w:ascii="Arial" w:hAnsi="Arial" w:eastAsia="Arial" w:cs="Arial"/>
          <w:b w:val="1"/>
          <w:bCs w:val="1"/>
          <w:sz w:val="24"/>
          <w:szCs w:val="24"/>
        </w:rPr>
        <w:t xml:space="preserve">Why would personal habits – e.g. drinking – </w:t>
      </w:r>
      <w:r w:rsidRPr="60C2BD9A" w:rsidR="60C2BD9A">
        <w:rPr>
          <w:rFonts w:ascii="Arial" w:hAnsi="Arial" w:eastAsia="Arial" w:cs="Arial"/>
          <w:b w:val="1"/>
          <w:bCs w:val="1"/>
          <w:sz w:val="24"/>
          <w:szCs w:val="24"/>
        </w:rPr>
        <w:t>a</w:t>
      </w:r>
      <w:r w:rsidRPr="60C2BD9A" w:rsidR="60C2BD9A">
        <w:rPr>
          <w:rFonts w:ascii="Arial" w:hAnsi="Arial" w:eastAsia="Arial" w:cs="Arial"/>
          <w:b w:val="1"/>
          <w:bCs w:val="1"/>
          <w:sz w:val="24"/>
          <w:szCs w:val="24"/>
        </w:rPr>
        <w:t>ffect how poor a family might be?</w:t>
      </w:r>
    </w:p>
    <w:p w:rsidRPr="00FB271C" w:rsidR="00FB271C" w:rsidP="60C2BD9A" w:rsidRDefault="00FB271C" w14:paraId="0C774E47" w14:textId="77777777" w14:noSpellErr="1">
      <w:pPr>
        <w:rPr>
          <w:rFonts w:ascii="Arial" w:hAnsi="Arial" w:eastAsia="Arial" w:cs="Arial"/>
          <w:sz w:val="24"/>
          <w:szCs w:val="24"/>
        </w:rPr>
      </w:pPr>
    </w:p>
    <w:p w:rsidRPr="00FB271C" w:rsidR="00FB271C" w:rsidP="60C2BD9A" w:rsidRDefault="001C214D" w14:paraId="58029F8E" w14:textId="1CB39E2C" w14:noSpellErr="1">
      <w:pPr>
        <w:rPr>
          <w:rFonts w:ascii="Arial" w:hAnsi="Arial" w:eastAsia="Arial" w:cs="Arial"/>
          <w:sz w:val="24"/>
          <w:szCs w:val="24"/>
        </w:rPr>
      </w:pPr>
      <w:r w:rsidRPr="60C2BD9A" w:rsidR="60C2BD9A">
        <w:rPr>
          <w:rFonts w:ascii="Arial" w:hAnsi="Arial" w:eastAsia="Arial" w:cs="Arial"/>
          <w:sz w:val="24"/>
          <w:szCs w:val="24"/>
        </w:rPr>
        <w:t xml:space="preserve">[Slide] </w:t>
      </w:r>
      <w:r w:rsidRPr="60C2BD9A" w:rsidR="60C2BD9A">
        <w:rPr>
          <w:rFonts w:ascii="Arial" w:hAnsi="Arial" w:eastAsia="Arial" w:cs="Arial"/>
          <w:sz w:val="24"/>
          <w:szCs w:val="24"/>
        </w:rPr>
        <w:t xml:space="preserve">Seebohm Rowntree (1871 – 1954) </w:t>
      </w:r>
    </w:p>
    <w:p w:rsidR="001C214D" w:rsidP="60C2BD9A" w:rsidRDefault="001C214D" w14:paraId="4ABA9D44" w14:textId="2AA9D509" w14:noSpellErr="1">
      <w:pPr>
        <w:rPr>
          <w:rFonts w:ascii="Arial" w:hAnsi="Arial" w:eastAsia="Arial" w:cs="Arial"/>
          <w:sz w:val="24"/>
          <w:szCs w:val="24"/>
        </w:rPr>
      </w:pPr>
      <w:r w:rsidRPr="60C2BD9A" w:rsidR="60C2BD9A">
        <w:rPr>
          <w:rFonts w:ascii="Arial" w:hAnsi="Arial" w:eastAsia="Arial" w:cs="Arial"/>
          <w:sz w:val="24"/>
          <w:szCs w:val="24"/>
        </w:rPr>
        <w:t xml:space="preserve">Photograph of </w:t>
      </w:r>
      <w:r w:rsidRPr="60C2BD9A" w:rsidR="60C2BD9A">
        <w:rPr>
          <w:rFonts w:ascii="Arial" w:hAnsi="Arial" w:eastAsia="Arial" w:cs="Arial"/>
          <w:sz w:val="24"/>
          <w:szCs w:val="24"/>
        </w:rPr>
        <w:t>Benjamin Seebohm Rowntree</w:t>
      </w:r>
      <w:r w:rsidRPr="60C2BD9A" w:rsidR="60C2BD9A">
        <w:rPr>
          <w:rFonts w:ascii="Arial" w:hAnsi="Arial" w:eastAsia="Arial" w:cs="Arial"/>
          <w:sz w:val="24"/>
          <w:szCs w:val="24"/>
        </w:rPr>
        <w:t xml:space="preserve"> by </w:t>
      </w:r>
      <w:r w:rsidRPr="60C2BD9A" w:rsidR="60C2BD9A">
        <w:rPr>
          <w:rFonts w:ascii="Arial" w:hAnsi="Arial" w:eastAsia="Arial" w:cs="Arial"/>
          <w:sz w:val="24"/>
          <w:szCs w:val="24"/>
        </w:rPr>
        <w:t>Elliott &amp; Fry (1949)</w:t>
      </w:r>
      <w:r w:rsidRPr="60C2BD9A" w:rsidR="60C2BD9A">
        <w:rPr>
          <w:rFonts w:ascii="Arial" w:hAnsi="Arial" w:eastAsia="Arial" w:cs="Arial"/>
          <w:sz w:val="24"/>
          <w:szCs w:val="24"/>
        </w:rPr>
        <w:t> </w:t>
      </w:r>
      <w:r w:rsidRPr="60C2BD9A" w:rsidR="60C2BD9A">
        <w:rPr>
          <w:rFonts w:ascii="Arial" w:hAnsi="Arial" w:eastAsia="Arial" w:cs="Arial"/>
          <w:sz w:val="24"/>
          <w:szCs w:val="24"/>
        </w:rPr>
        <w:t xml:space="preserve">National Portrait Gallery </w:t>
      </w:r>
      <w:hyperlink r:id="R7fa1eda010a343f1">
        <w:r w:rsidRPr="60C2BD9A" w:rsidR="60C2BD9A">
          <w:rPr>
            <w:rStyle w:val="Hyperlink"/>
            <w:rFonts w:ascii="Arial" w:hAnsi="Arial" w:eastAsia="Arial" w:cs="Arial"/>
            <w:sz w:val="24"/>
            <w:szCs w:val="24"/>
          </w:rPr>
          <w:t>x93198</w:t>
        </w:r>
      </w:hyperlink>
    </w:p>
    <w:p w:rsidRPr="00FB271C" w:rsidR="00FB271C" w:rsidP="60C2BD9A" w:rsidRDefault="00FB271C" w14:paraId="55EA30FE" w14:textId="77777777" w14:noSpellErr="1">
      <w:pPr>
        <w:rPr>
          <w:rFonts w:ascii="Arial" w:hAnsi="Arial" w:eastAsia="Arial" w:cs="Arial"/>
          <w:sz w:val="24"/>
          <w:szCs w:val="24"/>
        </w:rPr>
      </w:pPr>
      <w:r w:rsidRPr="60C2BD9A" w:rsidR="60C2BD9A">
        <w:rPr>
          <w:rFonts w:ascii="Arial" w:hAnsi="Arial" w:eastAsia="Arial" w:cs="Arial"/>
          <w:sz w:val="24"/>
          <w:szCs w:val="24"/>
        </w:rPr>
        <w:t xml:space="preserve">Poverty: A Study of Town Life </w:t>
      </w:r>
    </w:p>
    <w:p w:rsidRPr="00FB271C" w:rsidR="00FB271C" w:rsidP="60C2BD9A" w:rsidRDefault="00FB271C" w14:paraId="1466523F" w14:textId="77777777" w14:noSpellErr="1">
      <w:pPr>
        <w:rPr>
          <w:rFonts w:ascii="Arial" w:hAnsi="Arial" w:eastAsia="Arial" w:cs="Arial"/>
          <w:sz w:val="24"/>
          <w:szCs w:val="24"/>
        </w:rPr>
      </w:pPr>
      <w:r w:rsidRPr="60C2BD9A" w:rsidR="60C2BD9A">
        <w:rPr>
          <w:rFonts w:ascii="Arial" w:hAnsi="Arial" w:eastAsia="Arial" w:cs="Arial"/>
          <w:sz w:val="24"/>
          <w:szCs w:val="24"/>
        </w:rPr>
        <w:t>Seebohm Rowntree (part of the sweet making family) spent 1897-98 comparing York to Booth’s researches on London.</w:t>
      </w:r>
    </w:p>
    <w:p w:rsidRPr="00FB271C" w:rsidR="00FB271C" w:rsidP="60C2BD9A" w:rsidRDefault="00FB271C" w14:paraId="346E09CA" w14:textId="77777777" w14:noSpellErr="1">
      <w:pPr>
        <w:rPr>
          <w:rFonts w:ascii="Arial" w:hAnsi="Arial" w:eastAsia="Arial" w:cs="Arial"/>
          <w:sz w:val="24"/>
          <w:szCs w:val="24"/>
        </w:rPr>
      </w:pPr>
      <w:r w:rsidRPr="60C2BD9A" w:rsidR="60C2BD9A">
        <w:rPr>
          <w:rFonts w:ascii="Arial" w:hAnsi="Arial" w:eastAsia="Arial" w:cs="Arial"/>
          <w:sz w:val="24"/>
          <w:szCs w:val="24"/>
        </w:rPr>
        <w:t>He found that:</w:t>
      </w:r>
    </w:p>
    <w:p w:rsidRPr="00FB271C" w:rsidR="00FB271C" w:rsidP="60C2BD9A" w:rsidRDefault="00FB271C" w14:paraId="7C7A481F" w14:textId="77777777" w14:noSpellErr="1">
      <w:pPr>
        <w:pStyle w:val="ListParagraph"/>
        <w:numPr>
          <w:ilvl w:val="0"/>
          <w:numId w:val="1"/>
        </w:numPr>
        <w:rPr>
          <w:sz w:val="24"/>
          <w:szCs w:val="24"/>
        </w:rPr>
      </w:pPr>
      <w:r w:rsidRPr="60C2BD9A" w:rsidR="60C2BD9A">
        <w:rPr>
          <w:rFonts w:ascii="Arial" w:hAnsi="Arial" w:eastAsia="Arial" w:cs="Arial"/>
          <w:sz w:val="24"/>
          <w:szCs w:val="24"/>
        </w:rPr>
        <w:t xml:space="preserve">almost 10% of the population were in ‘primary poverty’ i.e. their income was not enough for their basic existence </w:t>
      </w:r>
    </w:p>
    <w:p w:rsidRPr="00FB271C" w:rsidR="00FB271C" w:rsidP="60C2BD9A" w:rsidRDefault="00FB271C" w14:paraId="7A2DC0DF" w14:textId="77777777" w14:noSpellErr="1">
      <w:pPr>
        <w:pStyle w:val="ListParagraph"/>
        <w:numPr>
          <w:ilvl w:val="0"/>
          <w:numId w:val="1"/>
        </w:numPr>
        <w:rPr>
          <w:sz w:val="24"/>
          <w:szCs w:val="24"/>
        </w:rPr>
      </w:pPr>
      <w:r w:rsidRPr="60C2BD9A" w:rsidR="60C2BD9A">
        <w:rPr>
          <w:rFonts w:ascii="Arial" w:hAnsi="Arial" w:eastAsia="Arial" w:cs="Arial"/>
          <w:sz w:val="24"/>
          <w:szCs w:val="24"/>
        </w:rPr>
        <w:t>28% did not have enough to eat healthily</w:t>
      </w:r>
    </w:p>
    <w:p w:rsidRPr="00FB271C" w:rsidR="00FB271C" w:rsidP="60C2BD9A" w:rsidRDefault="00FB271C" w14:paraId="484D35B4" w14:textId="77777777" w14:noSpellErr="1">
      <w:pPr>
        <w:pStyle w:val="ListParagraph"/>
        <w:numPr>
          <w:ilvl w:val="0"/>
          <w:numId w:val="1"/>
        </w:numPr>
        <w:rPr>
          <w:sz w:val="24"/>
          <w:szCs w:val="24"/>
        </w:rPr>
      </w:pPr>
      <w:r w:rsidRPr="60C2BD9A" w:rsidR="60C2BD9A">
        <w:rPr>
          <w:rFonts w:ascii="Arial" w:hAnsi="Arial" w:eastAsia="Arial" w:cs="Arial"/>
          <w:sz w:val="24"/>
          <w:szCs w:val="24"/>
        </w:rPr>
        <w:t>40% of children had stunted growth due to lack of food</w:t>
      </w:r>
    </w:p>
    <w:p w:rsidRPr="00FB271C" w:rsidR="00FB271C" w:rsidP="60C2BD9A" w:rsidRDefault="00FB271C" w14:paraId="55121C9F" w14:textId="77777777">
      <w:pPr>
        <w:rPr>
          <w:rFonts w:ascii="Arial" w:hAnsi="Arial" w:eastAsia="Arial" w:cs="Arial"/>
          <w:sz w:val="24"/>
          <w:szCs w:val="24"/>
        </w:rPr>
      </w:pPr>
      <w:r w:rsidRPr="60C2BD9A" w:rsidR="60C2BD9A">
        <w:rPr>
          <w:rFonts w:ascii="Arial" w:hAnsi="Arial" w:eastAsia="Arial" w:cs="Arial"/>
          <w:sz w:val="24"/>
          <w:szCs w:val="24"/>
        </w:rPr>
        <w:t xml:space="preserve">Like Booth, Rowntree found that the role of </w:t>
      </w:r>
      <w:proofErr w:type="spellStart"/>
      <w:r w:rsidRPr="60C2BD9A" w:rsidR="60C2BD9A">
        <w:rPr>
          <w:rFonts w:ascii="Arial" w:hAnsi="Arial" w:eastAsia="Arial" w:cs="Arial"/>
          <w:sz w:val="24"/>
          <w:szCs w:val="24"/>
        </w:rPr>
        <w:t>dependants</w:t>
      </w:r>
      <w:proofErr w:type="spellEnd"/>
      <w:r w:rsidRPr="60C2BD9A" w:rsidR="60C2BD9A">
        <w:rPr>
          <w:rFonts w:ascii="Arial" w:hAnsi="Arial" w:eastAsia="Arial" w:cs="Arial"/>
          <w:sz w:val="24"/>
          <w:szCs w:val="24"/>
        </w:rPr>
        <w:t xml:space="preserve"> (children, the elderly and ill) as well as casual employment were major contributions to poverty.</w:t>
      </w:r>
    </w:p>
    <w:p w:rsidRPr="00FB271C" w:rsidR="00FB271C" w:rsidP="60C2BD9A" w:rsidRDefault="00FB271C" w14:paraId="77C951F3" w14:textId="753A5D76" w14:noSpellErr="1">
      <w:pPr>
        <w:rPr>
          <w:rFonts w:ascii="Arial" w:hAnsi="Arial" w:eastAsia="Arial" w:cs="Arial"/>
          <w:sz w:val="24"/>
          <w:szCs w:val="24"/>
        </w:rPr>
      </w:pPr>
      <w:r w:rsidRPr="60C2BD9A" w:rsidR="60C2BD9A">
        <w:rPr>
          <w:rFonts w:ascii="Arial" w:hAnsi="Arial" w:eastAsia="Arial" w:cs="Arial"/>
          <w:sz w:val="24"/>
          <w:szCs w:val="24"/>
        </w:rPr>
        <w:t>Booth and Rowntree’s reports raised public awareness of poverty</w:t>
      </w:r>
    </w:p>
    <w:p w:rsidRPr="00FB271C" w:rsidR="00FB271C" w:rsidP="60C2BD9A" w:rsidRDefault="00FB271C" w14:paraId="0159CF77" w14:textId="77777777" w14:noSpellErr="1">
      <w:pPr>
        <w:rPr>
          <w:rFonts w:ascii="Arial" w:hAnsi="Arial" w:eastAsia="Arial" w:cs="Arial"/>
          <w:sz w:val="24"/>
          <w:szCs w:val="24"/>
        </w:rPr>
      </w:pPr>
    </w:p>
    <w:p w:rsidRPr="00FB271C" w:rsidR="00FB271C" w:rsidP="60C2BD9A" w:rsidRDefault="001C214D" w14:paraId="6D78C931" w14:textId="5B205B25" w14:noSpellErr="1">
      <w:pPr>
        <w:rPr>
          <w:rFonts w:ascii="Arial" w:hAnsi="Arial" w:eastAsia="Arial" w:cs="Arial"/>
          <w:sz w:val="24"/>
          <w:szCs w:val="24"/>
        </w:rPr>
      </w:pPr>
      <w:r w:rsidRPr="60C2BD9A" w:rsidR="60C2BD9A">
        <w:rPr>
          <w:rFonts w:ascii="Arial" w:hAnsi="Arial" w:eastAsia="Arial" w:cs="Arial"/>
          <w:sz w:val="24"/>
          <w:szCs w:val="24"/>
        </w:rPr>
        <w:t xml:space="preserve">[Slide] </w:t>
      </w:r>
      <w:r w:rsidRPr="60C2BD9A" w:rsidR="60C2BD9A">
        <w:rPr>
          <w:rFonts w:ascii="Arial" w:hAnsi="Arial" w:eastAsia="Arial" w:cs="Arial"/>
          <w:sz w:val="24"/>
          <w:szCs w:val="24"/>
        </w:rPr>
        <w:t>One last map activity</w:t>
      </w:r>
    </w:p>
    <w:p w:rsidRPr="00FB271C" w:rsidR="00FB271C" w:rsidP="60C2BD9A" w:rsidRDefault="00FB271C" w14:paraId="4DCB4926" w14:textId="77777777" w14:noSpellErr="1">
      <w:pPr>
        <w:rPr>
          <w:rFonts w:ascii="Arial" w:hAnsi="Arial" w:eastAsia="Arial" w:cs="Arial"/>
          <w:b w:val="1"/>
          <w:bCs w:val="1"/>
          <w:sz w:val="24"/>
          <w:szCs w:val="24"/>
        </w:rPr>
      </w:pPr>
      <w:r w:rsidRPr="60C2BD9A" w:rsidR="60C2BD9A">
        <w:rPr>
          <w:rFonts w:ascii="Arial" w:hAnsi="Arial" w:eastAsia="Arial" w:cs="Arial"/>
          <w:b w:val="1"/>
          <w:bCs w:val="1"/>
          <w:sz w:val="24"/>
          <w:szCs w:val="24"/>
        </w:rPr>
        <w:t xml:space="preserve">Use </w:t>
      </w:r>
      <w:hyperlink r:id="Rfb6a0261c6f543d2">
        <w:r w:rsidRPr="60C2BD9A" w:rsidR="60C2BD9A">
          <w:rPr>
            <w:rStyle w:val="Hyperlink"/>
            <w:rFonts w:ascii="Arial" w:hAnsi="Arial" w:eastAsia="Arial" w:cs="Arial"/>
            <w:b w:val="1"/>
            <w:bCs w:val="1"/>
            <w:sz w:val="24"/>
            <w:szCs w:val="24"/>
          </w:rPr>
          <w:t xml:space="preserve">Google earth </w:t>
        </w:r>
      </w:hyperlink>
      <w:r w:rsidRPr="60C2BD9A" w:rsidR="60C2BD9A">
        <w:rPr>
          <w:rFonts w:ascii="Arial" w:hAnsi="Arial" w:eastAsia="Arial" w:cs="Arial"/>
          <w:b w:val="1"/>
          <w:bCs w:val="1"/>
          <w:sz w:val="24"/>
          <w:szCs w:val="24"/>
        </w:rPr>
        <w:t>to compare late 19</w:t>
      </w:r>
      <w:r w:rsidRPr="60C2BD9A" w:rsidR="60C2BD9A">
        <w:rPr>
          <w:rFonts w:ascii="Arial" w:hAnsi="Arial" w:eastAsia="Arial" w:cs="Arial"/>
          <w:b w:val="1"/>
          <w:bCs w:val="1"/>
          <w:sz w:val="24"/>
          <w:szCs w:val="24"/>
          <w:vertAlign w:val="superscript"/>
        </w:rPr>
        <w:t>th</w:t>
      </w:r>
      <w:r w:rsidRPr="60C2BD9A" w:rsidR="60C2BD9A">
        <w:rPr>
          <w:rFonts w:ascii="Arial" w:hAnsi="Arial" w:eastAsia="Arial" w:cs="Arial"/>
          <w:b w:val="1"/>
          <w:bCs w:val="1"/>
          <w:sz w:val="24"/>
          <w:szCs w:val="24"/>
        </w:rPr>
        <w:t xml:space="preserve"> London to the present</w:t>
      </w:r>
    </w:p>
    <w:p w:rsidRPr="00FB271C" w:rsidR="00FB271C" w:rsidP="60C2BD9A" w:rsidRDefault="00FB271C" w14:paraId="0AC20ED9" w14:textId="77777777" w14:noSpellErr="1">
      <w:pPr>
        <w:rPr>
          <w:rFonts w:ascii="Arial" w:hAnsi="Arial" w:eastAsia="Arial" w:cs="Arial"/>
          <w:sz w:val="24"/>
          <w:szCs w:val="24"/>
        </w:rPr>
      </w:pPr>
    </w:p>
    <w:p w:rsidRPr="00FB271C" w:rsidR="00FB271C" w:rsidP="60C2BD9A" w:rsidRDefault="001C214D" w14:paraId="51C05EB7" w14:textId="03558E36" w14:noSpellErr="1">
      <w:pPr>
        <w:rPr>
          <w:rFonts w:ascii="Arial" w:hAnsi="Arial" w:eastAsia="Arial" w:cs="Arial"/>
          <w:sz w:val="24"/>
          <w:szCs w:val="24"/>
        </w:rPr>
      </w:pPr>
      <w:r w:rsidRPr="60C2BD9A" w:rsidR="60C2BD9A">
        <w:rPr>
          <w:rFonts w:ascii="Arial" w:hAnsi="Arial" w:eastAsia="Arial" w:cs="Arial"/>
          <w:sz w:val="24"/>
          <w:szCs w:val="24"/>
        </w:rPr>
        <w:t xml:space="preserve">[New section slide] </w:t>
      </w:r>
      <w:r w:rsidRPr="60C2BD9A" w:rsidR="60C2BD9A">
        <w:rPr>
          <w:rFonts w:ascii="Arial" w:hAnsi="Arial" w:eastAsia="Arial" w:cs="Arial"/>
          <w:sz w:val="24"/>
          <w:szCs w:val="24"/>
        </w:rPr>
        <w:t>Reform and Politics</w:t>
      </w:r>
    </w:p>
    <w:p w:rsidRPr="00FB271C" w:rsidR="00FB271C" w:rsidP="60C2BD9A" w:rsidRDefault="00FB271C" w14:paraId="5BFE820C" w14:textId="77777777" w14:noSpellErr="1">
      <w:pPr>
        <w:rPr>
          <w:rFonts w:ascii="Arial" w:hAnsi="Arial" w:eastAsia="Arial" w:cs="Arial"/>
          <w:sz w:val="24"/>
          <w:szCs w:val="24"/>
        </w:rPr>
      </w:pPr>
      <w:r w:rsidRPr="60C2BD9A" w:rsidR="60C2BD9A">
        <w:rPr>
          <w:rFonts w:ascii="Arial" w:hAnsi="Arial" w:eastAsia="Arial" w:cs="Arial"/>
          <w:sz w:val="24"/>
          <w:szCs w:val="24"/>
        </w:rPr>
        <w:t>Pressure for change and how change happened.</w:t>
      </w:r>
    </w:p>
    <w:p w:rsidR="001C214D" w:rsidP="60C2BD9A" w:rsidRDefault="001C214D" w14:paraId="3FA91F93" w14:textId="77777777" w14:noSpellErr="1">
      <w:pPr>
        <w:rPr>
          <w:rFonts w:ascii="Arial" w:hAnsi="Arial" w:eastAsia="Arial" w:cs="Arial"/>
          <w:sz w:val="24"/>
          <w:szCs w:val="24"/>
        </w:rPr>
      </w:pPr>
    </w:p>
    <w:p w:rsidRPr="00FB271C" w:rsidR="00FB271C" w:rsidP="60C2BD9A" w:rsidRDefault="001C214D" w14:paraId="4DCFF1F5" w14:textId="562D272A" w14:noSpellErr="1">
      <w:pPr>
        <w:rPr>
          <w:rFonts w:ascii="Arial" w:hAnsi="Arial" w:eastAsia="Arial" w:cs="Arial"/>
          <w:sz w:val="24"/>
          <w:szCs w:val="24"/>
        </w:rPr>
      </w:pPr>
      <w:r w:rsidRPr="60C2BD9A" w:rsidR="60C2BD9A">
        <w:rPr>
          <w:rFonts w:ascii="Arial" w:hAnsi="Arial" w:eastAsia="Arial" w:cs="Arial"/>
          <w:sz w:val="24"/>
          <w:szCs w:val="24"/>
        </w:rPr>
        <w:t xml:space="preserve">[Slide] </w:t>
      </w:r>
      <w:r w:rsidRPr="60C2BD9A" w:rsidR="60C2BD9A">
        <w:rPr>
          <w:rFonts w:ascii="Arial" w:hAnsi="Arial" w:eastAsia="Arial" w:cs="Arial"/>
          <w:sz w:val="24"/>
          <w:szCs w:val="24"/>
        </w:rPr>
        <w:t>Eradicating poverty</w:t>
      </w:r>
    </w:p>
    <w:p w:rsidRPr="00FB271C" w:rsidR="00FB271C" w:rsidP="60C2BD9A" w:rsidRDefault="00FB271C" w14:paraId="3D82178D" w14:textId="77777777" w14:noSpellErr="1">
      <w:pPr>
        <w:rPr>
          <w:rFonts w:ascii="Arial" w:hAnsi="Arial" w:eastAsia="Arial" w:cs="Arial"/>
          <w:sz w:val="24"/>
          <w:szCs w:val="24"/>
        </w:rPr>
      </w:pPr>
      <w:r w:rsidRPr="60C2BD9A" w:rsidR="60C2BD9A">
        <w:rPr>
          <w:rFonts w:ascii="Arial" w:hAnsi="Arial" w:eastAsia="Arial" w:cs="Arial"/>
          <w:sz w:val="24"/>
          <w:szCs w:val="24"/>
        </w:rPr>
        <w:t>War!</w:t>
      </w:r>
    </w:p>
    <w:p w:rsidRPr="00FB271C" w:rsidR="00FB271C" w:rsidP="60C2BD9A" w:rsidRDefault="00FB271C" w14:paraId="42CE4401" w14:textId="77777777" w14:noSpellErr="1">
      <w:pPr>
        <w:rPr>
          <w:rFonts w:ascii="Arial" w:hAnsi="Arial" w:eastAsia="Arial" w:cs="Arial"/>
          <w:sz w:val="24"/>
          <w:szCs w:val="24"/>
        </w:rPr>
      </w:pPr>
      <w:r w:rsidRPr="60C2BD9A" w:rsidR="60C2BD9A">
        <w:rPr>
          <w:rFonts w:ascii="Arial" w:hAnsi="Arial" w:eastAsia="Arial" w:cs="Arial"/>
          <w:sz w:val="24"/>
          <w:szCs w:val="24"/>
        </w:rPr>
        <w:t>The impact of poor nutrition was seen in the health of soldiers volunteering for The Boer War (1899-1902). Around 30% of the volunteers failed their medical examination due to poor diets &amp; ill health.</w:t>
      </w:r>
    </w:p>
    <w:p w:rsidRPr="00FB271C" w:rsidR="00FB271C" w:rsidP="60C2BD9A" w:rsidRDefault="00FB271C" w14:paraId="7E13B4A6" w14:textId="77777777" w14:noSpellErr="1">
      <w:pPr>
        <w:rPr>
          <w:rFonts w:ascii="Arial" w:hAnsi="Arial" w:eastAsia="Arial" w:cs="Arial"/>
          <w:sz w:val="24"/>
          <w:szCs w:val="24"/>
        </w:rPr>
      </w:pPr>
      <w:r w:rsidRPr="60C2BD9A" w:rsidR="60C2BD9A">
        <w:rPr>
          <w:rFonts w:ascii="Arial" w:hAnsi="Arial" w:eastAsia="Arial" w:cs="Arial"/>
          <w:sz w:val="24"/>
          <w:szCs w:val="24"/>
        </w:rPr>
        <w:t>The above raised serious questions about the ability to fight a war.</w:t>
      </w:r>
    </w:p>
    <w:p w:rsidRPr="00FB271C" w:rsidR="00FB271C" w:rsidP="60C2BD9A" w:rsidRDefault="00FB271C" w14:paraId="3BFE41D5" w14:textId="713DCE4D" w14:noSpellErr="1">
      <w:pPr>
        <w:rPr>
          <w:rFonts w:ascii="Arial" w:hAnsi="Arial" w:eastAsia="Arial" w:cs="Arial"/>
          <w:sz w:val="24"/>
          <w:szCs w:val="24"/>
        </w:rPr>
      </w:pPr>
      <w:r w:rsidRPr="60C2BD9A" w:rsidR="60C2BD9A">
        <w:rPr>
          <w:rFonts w:ascii="Arial" w:hAnsi="Arial" w:eastAsia="Arial" w:cs="Arial"/>
          <w:sz w:val="24"/>
          <w:szCs w:val="24"/>
        </w:rPr>
        <w:t>Improving the health of the poor became allied with national interest.</w:t>
      </w:r>
    </w:p>
    <w:p w:rsidRPr="00FB271C" w:rsidR="00FB271C" w:rsidP="60C2BD9A" w:rsidRDefault="001C214D" w14:paraId="05F7C0B6" w14:textId="583F9376" w14:noSpellErr="1">
      <w:pPr>
        <w:rPr>
          <w:rFonts w:ascii="Arial" w:hAnsi="Arial" w:eastAsia="Arial" w:cs="Arial"/>
          <w:sz w:val="24"/>
          <w:szCs w:val="24"/>
        </w:rPr>
      </w:pPr>
      <w:r w:rsidRPr="60C2BD9A" w:rsidR="60C2BD9A">
        <w:rPr>
          <w:rFonts w:ascii="Arial" w:hAnsi="Arial" w:eastAsia="Arial" w:cs="Arial"/>
          <w:sz w:val="24"/>
          <w:szCs w:val="24"/>
        </w:rPr>
        <w:t>[</w:t>
      </w:r>
      <w:r w:rsidRPr="60C2BD9A" w:rsidR="60C2BD9A">
        <w:rPr>
          <w:rFonts w:ascii="Arial" w:hAnsi="Arial" w:eastAsia="Arial" w:cs="Arial"/>
          <w:sz w:val="24"/>
          <w:szCs w:val="24"/>
        </w:rPr>
        <w:t>Defini</w:t>
      </w:r>
      <w:r w:rsidRPr="60C2BD9A" w:rsidR="60C2BD9A">
        <w:rPr>
          <w:rFonts w:ascii="Arial" w:hAnsi="Arial" w:eastAsia="Arial" w:cs="Arial"/>
          <w:sz w:val="24"/>
          <w:szCs w:val="24"/>
        </w:rPr>
        <w:t>tion</w:t>
      </w:r>
      <w:r w:rsidRPr="60C2BD9A" w:rsidR="60C2BD9A">
        <w:rPr>
          <w:rFonts w:ascii="Arial" w:hAnsi="Arial" w:eastAsia="Arial" w:cs="Arial"/>
          <w:sz w:val="24"/>
          <w:szCs w:val="24"/>
        </w:rPr>
        <w:t xml:space="preserve">] </w:t>
      </w:r>
      <w:r w:rsidRPr="60C2BD9A" w:rsidR="60C2BD9A">
        <w:rPr>
          <w:rFonts w:ascii="Arial" w:hAnsi="Arial" w:eastAsia="Arial" w:cs="Arial"/>
          <w:sz w:val="24"/>
          <w:szCs w:val="24"/>
        </w:rPr>
        <w:t>Reform</w:t>
      </w:r>
    </w:p>
    <w:p w:rsidRPr="00FB271C" w:rsidR="00FB271C" w:rsidP="60C2BD9A" w:rsidRDefault="001C214D" w14:paraId="24306584" w14:textId="4373EFF5" w14:noSpellErr="1">
      <w:pPr>
        <w:rPr>
          <w:rFonts w:ascii="Arial" w:hAnsi="Arial" w:eastAsia="Arial" w:cs="Arial"/>
          <w:sz w:val="24"/>
          <w:szCs w:val="24"/>
        </w:rPr>
      </w:pPr>
      <w:r w:rsidRPr="60C2BD9A" w:rsidR="60C2BD9A">
        <w:rPr>
          <w:rFonts w:ascii="Arial" w:hAnsi="Arial" w:eastAsia="Arial" w:cs="Arial"/>
          <w:sz w:val="24"/>
          <w:szCs w:val="24"/>
        </w:rPr>
        <w:t>Increased public awareness about poverty and the factors behind poverty led to calls for reform.</w:t>
      </w:r>
    </w:p>
    <w:p w:rsidRPr="00FB271C" w:rsidR="00FB271C" w:rsidP="60C2BD9A" w:rsidRDefault="00FB271C" w14:paraId="6FB34A53" w14:textId="77777777" w14:noSpellErr="1">
      <w:pPr>
        <w:rPr>
          <w:rFonts w:ascii="Arial" w:hAnsi="Arial" w:eastAsia="Arial" w:cs="Arial"/>
          <w:sz w:val="24"/>
          <w:szCs w:val="24"/>
        </w:rPr>
      </w:pPr>
      <w:r w:rsidRPr="60C2BD9A" w:rsidR="60C2BD9A">
        <w:rPr>
          <w:rFonts w:ascii="Arial" w:hAnsi="Arial" w:eastAsia="Arial" w:cs="Arial"/>
          <w:sz w:val="24"/>
          <w:szCs w:val="24"/>
        </w:rPr>
        <w:t xml:space="preserve">Reform is the idea to make changes in order to improve something, usually an institution or state of affairs. </w:t>
      </w:r>
    </w:p>
    <w:p w:rsidR="0004337B" w:rsidP="60C2BD9A" w:rsidRDefault="0004337B" w14:paraId="400D3853" w14:textId="77777777" w14:noSpellErr="1">
      <w:pPr>
        <w:rPr>
          <w:rFonts w:ascii="Arial" w:hAnsi="Arial" w:eastAsia="Arial" w:cs="Arial"/>
          <w:sz w:val="24"/>
          <w:szCs w:val="24"/>
        </w:rPr>
      </w:pPr>
    </w:p>
    <w:p w:rsidRPr="00FB271C" w:rsidR="00FB271C" w:rsidP="60C2BD9A" w:rsidRDefault="0004337B" w14:paraId="4C373608" w14:textId="08B7E189" w14:noSpellErr="1">
      <w:pPr>
        <w:rPr>
          <w:rFonts w:ascii="Arial" w:hAnsi="Arial" w:eastAsia="Arial" w:cs="Arial"/>
          <w:sz w:val="24"/>
          <w:szCs w:val="24"/>
        </w:rPr>
      </w:pPr>
      <w:r w:rsidRPr="60C2BD9A" w:rsidR="60C2BD9A">
        <w:rPr>
          <w:rFonts w:ascii="Arial" w:hAnsi="Arial" w:eastAsia="Arial" w:cs="Arial"/>
          <w:sz w:val="24"/>
          <w:szCs w:val="24"/>
        </w:rPr>
        <w:t xml:space="preserve">[Slide] </w:t>
      </w:r>
      <w:r w:rsidRPr="60C2BD9A" w:rsidR="60C2BD9A">
        <w:rPr>
          <w:rFonts w:ascii="Arial" w:hAnsi="Arial" w:eastAsia="Arial" w:cs="Arial"/>
          <w:sz w:val="24"/>
          <w:szCs w:val="24"/>
        </w:rPr>
        <w:t>The Fabian Society</w:t>
      </w:r>
    </w:p>
    <w:p w:rsidRPr="00FB271C" w:rsidR="00FB271C" w:rsidP="60C2BD9A" w:rsidRDefault="00FB271C" w14:paraId="7D20AFB0" w14:textId="77777777">
      <w:pPr>
        <w:rPr>
          <w:rFonts w:ascii="Arial" w:hAnsi="Arial" w:eastAsia="Arial" w:cs="Arial"/>
          <w:sz w:val="24"/>
          <w:szCs w:val="24"/>
        </w:rPr>
      </w:pPr>
      <w:r w:rsidRPr="60C2BD9A" w:rsidR="60C2BD9A">
        <w:rPr>
          <w:rFonts w:ascii="Arial" w:hAnsi="Arial" w:eastAsia="Arial" w:cs="Arial"/>
          <w:sz w:val="24"/>
          <w:szCs w:val="24"/>
        </w:rPr>
        <w:t xml:space="preserve">The Fabian Society was founded in 1884 to develop ideas in social policy. It is allied to but independent of the </w:t>
      </w:r>
      <w:proofErr w:type="spellStart"/>
      <w:r w:rsidRPr="60C2BD9A" w:rsidR="60C2BD9A">
        <w:rPr>
          <w:rFonts w:ascii="Arial" w:hAnsi="Arial" w:eastAsia="Arial" w:cs="Arial"/>
          <w:sz w:val="24"/>
          <w:szCs w:val="24"/>
        </w:rPr>
        <w:t>Labour</w:t>
      </w:r>
      <w:proofErr w:type="spellEnd"/>
      <w:r w:rsidRPr="60C2BD9A" w:rsidR="60C2BD9A">
        <w:rPr>
          <w:rFonts w:ascii="Arial" w:hAnsi="Arial" w:eastAsia="Arial" w:cs="Arial"/>
          <w:sz w:val="24"/>
          <w:szCs w:val="24"/>
        </w:rPr>
        <w:t xml:space="preserve"> Party. </w:t>
      </w:r>
    </w:p>
    <w:p w:rsidRPr="00FB271C" w:rsidR="00FB271C" w:rsidP="60C2BD9A" w:rsidRDefault="00FB271C" w14:paraId="6A00EA85" w14:textId="77777777" w14:noSpellErr="1">
      <w:pPr>
        <w:rPr>
          <w:rFonts w:ascii="Arial" w:hAnsi="Arial" w:eastAsia="Arial" w:cs="Arial"/>
          <w:sz w:val="24"/>
          <w:szCs w:val="24"/>
        </w:rPr>
      </w:pPr>
      <w:r w:rsidRPr="60C2BD9A" w:rsidR="60C2BD9A">
        <w:rPr>
          <w:rFonts w:ascii="Arial" w:hAnsi="Arial" w:eastAsia="Arial" w:cs="Arial"/>
          <w:sz w:val="24"/>
          <w:szCs w:val="24"/>
        </w:rPr>
        <w:t>The society led a number of research projects on poverty, following Booth’s maps and surveys.</w:t>
      </w:r>
    </w:p>
    <w:p w:rsidRPr="00FB271C" w:rsidR="00FB271C" w:rsidP="60C2BD9A" w:rsidRDefault="00FB271C" w14:paraId="4031EC9F" w14:textId="77777777" w14:noSpellErr="1">
      <w:pPr>
        <w:rPr>
          <w:rFonts w:ascii="Arial" w:hAnsi="Arial" w:eastAsia="Arial" w:cs="Arial"/>
          <w:sz w:val="24"/>
          <w:szCs w:val="24"/>
        </w:rPr>
      </w:pPr>
      <w:r w:rsidRPr="60C2BD9A" w:rsidR="60C2BD9A">
        <w:rPr>
          <w:rFonts w:ascii="Arial" w:hAnsi="Arial" w:eastAsia="Arial" w:cs="Arial"/>
          <w:sz w:val="24"/>
          <w:szCs w:val="24"/>
        </w:rPr>
        <w:t>In 1905 they published a tract After Bread, Education arguing for free or cheap school meals to be available for children.</w:t>
      </w:r>
    </w:p>
    <w:p w:rsidRPr="00FB271C" w:rsidR="00FB271C" w:rsidP="60C2BD9A" w:rsidRDefault="00FB271C" w14:paraId="564F76B6" w14:textId="1F94BDC9" w14:noSpellErr="1">
      <w:pPr>
        <w:rPr>
          <w:rFonts w:ascii="Arial" w:hAnsi="Arial" w:eastAsia="Arial" w:cs="Arial"/>
          <w:i w:val="1"/>
          <w:iCs w:val="1"/>
          <w:sz w:val="24"/>
          <w:szCs w:val="24"/>
        </w:rPr>
      </w:pPr>
      <w:r w:rsidRPr="60C2BD9A" w:rsidR="60C2BD9A">
        <w:rPr>
          <w:rFonts w:ascii="Arial" w:hAnsi="Arial" w:eastAsia="Arial" w:cs="Arial"/>
          <w:i w:val="1"/>
          <w:iCs w:val="1"/>
          <w:sz w:val="24"/>
          <w:szCs w:val="24"/>
        </w:rPr>
        <w:t>The</w:t>
      </w:r>
      <w:r w:rsidRPr="60C2BD9A" w:rsidR="60C2BD9A">
        <w:rPr>
          <w:rFonts w:ascii="Arial" w:hAnsi="Arial" w:eastAsia="Arial" w:cs="Arial"/>
          <w:i w:val="1"/>
          <w:iCs w:val="1"/>
          <w:sz w:val="24"/>
          <w:szCs w:val="24"/>
        </w:rPr>
        <w:t xml:space="preserve"> </w:t>
      </w:r>
      <w:r w:rsidRPr="60C2BD9A" w:rsidR="60C2BD9A">
        <w:rPr>
          <w:rFonts w:ascii="Arial" w:hAnsi="Arial" w:eastAsia="Arial" w:cs="Arial"/>
          <w:i w:val="1"/>
          <w:iCs w:val="1"/>
          <w:sz w:val="24"/>
          <w:szCs w:val="24"/>
        </w:rPr>
        <w:t>full</w:t>
      </w:r>
      <w:r w:rsidRPr="60C2BD9A" w:rsidR="60C2BD9A">
        <w:rPr>
          <w:rFonts w:ascii="Arial" w:hAnsi="Arial" w:eastAsia="Arial" w:cs="Arial"/>
          <w:i w:val="1"/>
          <w:iCs w:val="1"/>
          <w:sz w:val="24"/>
          <w:szCs w:val="24"/>
        </w:rPr>
        <w:t xml:space="preserve"> </w:t>
      </w:r>
      <w:r w:rsidRPr="60C2BD9A" w:rsidR="60C2BD9A">
        <w:rPr>
          <w:rFonts w:ascii="Arial" w:hAnsi="Arial" w:eastAsia="Arial" w:cs="Arial"/>
          <w:i w:val="1"/>
          <w:iCs w:val="1"/>
          <w:sz w:val="24"/>
          <w:szCs w:val="24"/>
        </w:rPr>
        <w:t>tract</w:t>
      </w:r>
      <w:r w:rsidRPr="60C2BD9A" w:rsidR="60C2BD9A">
        <w:rPr>
          <w:rFonts w:ascii="Arial" w:hAnsi="Arial" w:eastAsia="Arial" w:cs="Arial"/>
          <w:i w:val="1"/>
          <w:iCs w:val="1"/>
          <w:sz w:val="24"/>
          <w:szCs w:val="24"/>
        </w:rPr>
        <w:t xml:space="preserve"> </w:t>
      </w:r>
      <w:r w:rsidRPr="60C2BD9A" w:rsidR="60C2BD9A">
        <w:rPr>
          <w:rFonts w:ascii="Arial" w:hAnsi="Arial" w:eastAsia="Arial" w:cs="Arial"/>
          <w:i w:val="1"/>
          <w:iCs w:val="1"/>
          <w:sz w:val="24"/>
          <w:szCs w:val="24"/>
        </w:rPr>
        <w:t>is</w:t>
      </w:r>
      <w:r w:rsidRPr="60C2BD9A" w:rsidR="60C2BD9A">
        <w:rPr>
          <w:rFonts w:ascii="Arial" w:hAnsi="Arial" w:eastAsia="Arial" w:cs="Arial"/>
          <w:i w:val="1"/>
          <w:iCs w:val="1"/>
          <w:sz w:val="24"/>
          <w:szCs w:val="24"/>
        </w:rPr>
        <w:t xml:space="preserve"> </w:t>
      </w:r>
      <w:r w:rsidRPr="60C2BD9A" w:rsidR="60C2BD9A">
        <w:rPr>
          <w:rFonts w:ascii="Arial" w:hAnsi="Arial" w:eastAsia="Arial" w:cs="Arial"/>
          <w:i w:val="1"/>
          <w:iCs w:val="1"/>
          <w:sz w:val="24"/>
          <w:szCs w:val="24"/>
        </w:rPr>
        <w:t>available</w:t>
      </w:r>
      <w:r w:rsidRPr="60C2BD9A" w:rsidR="60C2BD9A">
        <w:rPr>
          <w:rFonts w:ascii="Arial" w:hAnsi="Arial" w:eastAsia="Arial" w:cs="Arial"/>
          <w:i w:val="1"/>
          <w:iCs w:val="1"/>
          <w:sz w:val="24"/>
          <w:szCs w:val="24"/>
        </w:rPr>
        <w:t xml:space="preserve"> </w:t>
      </w:r>
      <w:r w:rsidRPr="60C2BD9A" w:rsidR="60C2BD9A">
        <w:rPr>
          <w:rFonts w:ascii="Arial" w:hAnsi="Arial" w:eastAsia="Arial" w:cs="Arial"/>
          <w:i w:val="1"/>
          <w:iCs w:val="1"/>
          <w:sz w:val="24"/>
          <w:szCs w:val="24"/>
        </w:rPr>
        <w:t>on</w:t>
      </w:r>
      <w:r w:rsidRPr="60C2BD9A" w:rsidR="60C2BD9A">
        <w:rPr>
          <w:rFonts w:ascii="Arial" w:hAnsi="Arial" w:eastAsia="Arial" w:cs="Arial"/>
          <w:i w:val="1"/>
          <w:iCs w:val="1"/>
          <w:sz w:val="24"/>
          <w:szCs w:val="24"/>
        </w:rPr>
        <w:t xml:space="preserve"> </w:t>
      </w:r>
      <w:r w:rsidRPr="60C2BD9A" w:rsidR="60C2BD9A">
        <w:rPr>
          <w:rFonts w:ascii="Arial" w:hAnsi="Arial" w:eastAsia="Arial" w:cs="Arial"/>
          <w:i w:val="1"/>
          <w:iCs w:val="1"/>
          <w:sz w:val="24"/>
          <w:szCs w:val="24"/>
        </w:rPr>
        <w:t>LSE</w:t>
      </w:r>
      <w:r w:rsidRPr="60C2BD9A" w:rsidR="60C2BD9A">
        <w:rPr>
          <w:rFonts w:ascii="Arial" w:hAnsi="Arial" w:eastAsia="Arial" w:cs="Arial"/>
          <w:i w:val="1"/>
          <w:iCs w:val="1"/>
          <w:sz w:val="24"/>
          <w:szCs w:val="24"/>
        </w:rPr>
        <w:t xml:space="preserve"> </w:t>
      </w:r>
      <w:r w:rsidRPr="60C2BD9A" w:rsidR="60C2BD9A">
        <w:rPr>
          <w:rFonts w:ascii="Arial" w:hAnsi="Arial" w:eastAsia="Arial" w:cs="Arial"/>
          <w:i w:val="1"/>
          <w:iCs w:val="1"/>
          <w:sz w:val="24"/>
          <w:szCs w:val="24"/>
        </w:rPr>
        <w:t>Digital</w:t>
      </w:r>
      <w:r w:rsidRPr="60C2BD9A" w:rsidR="60C2BD9A">
        <w:rPr>
          <w:rFonts w:ascii="Arial" w:hAnsi="Arial" w:eastAsia="Arial" w:cs="Arial"/>
          <w:i w:val="1"/>
          <w:iCs w:val="1"/>
          <w:sz w:val="24"/>
          <w:szCs w:val="24"/>
        </w:rPr>
        <w:t xml:space="preserve"> </w:t>
      </w:r>
      <w:r w:rsidRPr="60C2BD9A" w:rsidR="60C2BD9A">
        <w:rPr>
          <w:rFonts w:ascii="Arial" w:hAnsi="Arial" w:eastAsia="Arial" w:cs="Arial"/>
          <w:i w:val="1"/>
          <w:iCs w:val="1"/>
          <w:sz w:val="24"/>
          <w:szCs w:val="24"/>
        </w:rPr>
        <w:t>Library:</w:t>
      </w:r>
      <w:r w:rsidRPr="60C2BD9A" w:rsidR="60C2BD9A">
        <w:rPr>
          <w:rFonts w:ascii="Arial" w:hAnsi="Arial" w:eastAsia="Arial" w:cs="Arial"/>
          <w:i w:val="1"/>
          <w:iCs w:val="1"/>
          <w:sz w:val="24"/>
          <w:szCs w:val="24"/>
        </w:rPr>
        <w:t xml:space="preserve"> </w:t>
      </w:r>
      <w:r w:rsidRPr="60C2BD9A" w:rsidR="60C2BD9A">
        <w:rPr>
          <w:rFonts w:ascii="Arial" w:hAnsi="Arial" w:eastAsia="Arial" w:cs="Arial"/>
          <w:i w:val="1"/>
          <w:iCs w:val="1"/>
          <w:sz w:val="24"/>
          <w:szCs w:val="24"/>
        </w:rPr>
        <w:t>https://digital.library.lse.ac.uk/objects/lse:bax367law</w:t>
      </w:r>
    </w:p>
    <w:p w:rsidR="0004337B" w:rsidP="60C2BD9A" w:rsidRDefault="0004337B" w14:paraId="1153FD7E" w14:textId="77777777" w14:noSpellErr="1">
      <w:pPr>
        <w:rPr>
          <w:rFonts w:ascii="Arial" w:hAnsi="Arial" w:eastAsia="Arial" w:cs="Arial"/>
          <w:sz w:val="24"/>
          <w:szCs w:val="24"/>
        </w:rPr>
      </w:pPr>
    </w:p>
    <w:p w:rsidRPr="00FB271C" w:rsidR="00FB271C" w:rsidP="60C2BD9A" w:rsidRDefault="0004337B" w14:paraId="418A13FC" w14:textId="3DFE5769" w14:noSpellErr="1">
      <w:pPr>
        <w:rPr>
          <w:rFonts w:ascii="Arial" w:hAnsi="Arial" w:eastAsia="Arial" w:cs="Arial"/>
          <w:sz w:val="24"/>
          <w:szCs w:val="24"/>
        </w:rPr>
      </w:pPr>
      <w:r w:rsidRPr="60C2BD9A" w:rsidR="60C2BD9A">
        <w:rPr>
          <w:rFonts w:ascii="Arial" w:hAnsi="Arial" w:eastAsia="Arial" w:cs="Arial"/>
          <w:sz w:val="24"/>
          <w:szCs w:val="24"/>
        </w:rPr>
        <w:t xml:space="preserve">[Slide] </w:t>
      </w:r>
      <w:r w:rsidRPr="60C2BD9A" w:rsidR="60C2BD9A">
        <w:rPr>
          <w:rFonts w:ascii="Arial" w:hAnsi="Arial" w:eastAsia="Arial" w:cs="Arial"/>
          <w:sz w:val="24"/>
          <w:szCs w:val="24"/>
        </w:rPr>
        <w:t xml:space="preserve">The Fabian Society: </w:t>
      </w:r>
      <w:r w:rsidRPr="60C2BD9A" w:rsidR="60C2BD9A">
        <w:rPr>
          <w:rFonts w:ascii="Arial" w:hAnsi="Arial" w:eastAsia="Arial" w:cs="Arial"/>
          <w:sz w:val="24"/>
          <w:szCs w:val="24"/>
        </w:rPr>
        <w:t>E</w:t>
      </w:r>
      <w:r w:rsidRPr="60C2BD9A" w:rsidR="60C2BD9A">
        <w:rPr>
          <w:rFonts w:ascii="Arial" w:hAnsi="Arial" w:eastAsia="Arial" w:cs="Arial"/>
          <w:sz w:val="24"/>
          <w:szCs w:val="24"/>
        </w:rPr>
        <w:t>vidence</w:t>
      </w:r>
    </w:p>
    <w:p w:rsidR="30D37AB3" w:rsidP="60C2BD9A" w:rsidRDefault="30D37AB3" w14:paraId="02252B6D" w14:textId="3E927299" w14:noSpellErr="1">
      <w:pPr>
        <w:pStyle w:val="Normal"/>
        <w:rPr>
          <w:rFonts w:ascii="Arial" w:hAnsi="Arial" w:eastAsia="Arial" w:cs="Arial"/>
          <w:i w:val="1"/>
          <w:iCs w:val="1"/>
          <w:sz w:val="24"/>
          <w:szCs w:val="24"/>
        </w:rPr>
      </w:pPr>
      <w:r w:rsidRPr="60C2BD9A" w:rsidR="60C2BD9A">
        <w:rPr>
          <w:rFonts w:ascii="Arial" w:hAnsi="Arial" w:eastAsia="Arial" w:cs="Arial"/>
          <w:i w:val="1"/>
          <w:iCs w:val="1"/>
          <w:sz w:val="24"/>
          <w:szCs w:val="24"/>
        </w:rPr>
        <w:t>This slide can be printed out as a classroom activity</w:t>
      </w:r>
    </w:p>
    <w:p w:rsidRPr="00FB271C" w:rsidR="00FB271C" w:rsidP="60C2BD9A" w:rsidRDefault="00FB271C" w14:paraId="13536F18" w14:textId="186E16E1" w14:noSpellErr="1">
      <w:pPr>
        <w:rPr>
          <w:rFonts w:ascii="Arial" w:hAnsi="Arial" w:eastAsia="Arial" w:cs="Arial"/>
          <w:sz w:val="24"/>
          <w:szCs w:val="24"/>
        </w:rPr>
      </w:pPr>
      <w:r w:rsidRPr="60C2BD9A" w:rsidR="60C2BD9A">
        <w:rPr>
          <w:rFonts w:ascii="Arial" w:hAnsi="Arial" w:eastAsia="Arial" w:cs="Arial"/>
          <w:sz w:val="24"/>
          <w:szCs w:val="24"/>
        </w:rPr>
        <w:t>Th</w:t>
      </w:r>
      <w:r w:rsidRPr="60C2BD9A" w:rsidR="60C2BD9A">
        <w:rPr>
          <w:rFonts w:ascii="Arial" w:hAnsi="Arial" w:eastAsia="Arial" w:cs="Arial"/>
          <w:sz w:val="24"/>
          <w:szCs w:val="24"/>
        </w:rPr>
        <w:t>e</w:t>
      </w:r>
      <w:r w:rsidRPr="60C2BD9A" w:rsidR="60C2BD9A">
        <w:rPr>
          <w:rFonts w:ascii="Arial" w:hAnsi="Arial" w:eastAsia="Arial" w:cs="Arial"/>
          <w:sz w:val="24"/>
          <w:szCs w:val="24"/>
        </w:rPr>
        <w:t xml:space="preserve"> chart is </w:t>
      </w:r>
      <w:r w:rsidRPr="60C2BD9A" w:rsidR="60C2BD9A">
        <w:rPr>
          <w:rFonts w:ascii="Arial" w:hAnsi="Arial" w:eastAsia="Arial" w:cs="Arial"/>
          <w:sz w:val="24"/>
          <w:szCs w:val="24"/>
        </w:rPr>
        <w:t>based on data</w:t>
      </w:r>
      <w:r w:rsidRPr="60C2BD9A" w:rsidR="60C2BD9A">
        <w:rPr>
          <w:rFonts w:ascii="Arial" w:hAnsi="Arial" w:eastAsia="Arial" w:cs="Arial"/>
          <w:sz w:val="24"/>
          <w:szCs w:val="24"/>
        </w:rPr>
        <w:t xml:space="preserve"> in </w:t>
      </w:r>
      <w:r w:rsidRPr="60C2BD9A" w:rsidR="60C2BD9A">
        <w:rPr>
          <w:rFonts w:ascii="Arial" w:hAnsi="Arial" w:eastAsia="Arial" w:cs="Arial"/>
          <w:sz w:val="24"/>
          <w:szCs w:val="24"/>
        </w:rPr>
        <w:t>the</w:t>
      </w:r>
      <w:r w:rsidRPr="60C2BD9A" w:rsidR="60C2BD9A">
        <w:rPr>
          <w:rFonts w:ascii="Arial" w:hAnsi="Arial" w:eastAsia="Arial" w:cs="Arial"/>
          <w:sz w:val="24"/>
          <w:szCs w:val="24"/>
        </w:rPr>
        <w:t xml:space="preserve"> </w:t>
      </w:r>
      <w:r w:rsidRPr="60C2BD9A" w:rsidR="60C2BD9A">
        <w:rPr>
          <w:rFonts w:ascii="Arial" w:hAnsi="Arial" w:eastAsia="Arial" w:cs="Arial"/>
          <w:sz w:val="24"/>
          <w:szCs w:val="24"/>
        </w:rPr>
        <w:t>1905 pamphlet</w:t>
      </w:r>
      <w:r w:rsidRPr="60C2BD9A" w:rsidR="60C2BD9A">
        <w:rPr>
          <w:rFonts w:ascii="Arial" w:hAnsi="Arial" w:eastAsia="Arial" w:cs="Arial"/>
          <w:sz w:val="24"/>
          <w:szCs w:val="24"/>
        </w:rPr>
        <w:t xml:space="preserve"> </w:t>
      </w:r>
      <w:r w:rsidRPr="60C2BD9A" w:rsidR="60C2BD9A">
        <w:rPr>
          <w:rFonts w:ascii="Arial" w:hAnsi="Arial" w:eastAsia="Arial" w:cs="Arial"/>
          <w:i w:val="1"/>
          <w:iCs w:val="1"/>
          <w:sz w:val="24"/>
          <w:szCs w:val="24"/>
        </w:rPr>
        <w:t>After Bread, Education</w:t>
      </w:r>
      <w:r w:rsidRPr="60C2BD9A" w:rsidR="60C2BD9A">
        <w:rPr>
          <w:rFonts w:ascii="Arial" w:hAnsi="Arial" w:eastAsia="Arial" w:cs="Arial"/>
          <w:i w:val="1"/>
          <w:iCs w:val="1"/>
          <w:sz w:val="24"/>
          <w:szCs w:val="24"/>
        </w:rPr>
        <w:t xml:space="preserve">, </w:t>
      </w:r>
      <w:r w:rsidRPr="60C2BD9A" w:rsidR="60C2BD9A">
        <w:rPr>
          <w:rFonts w:ascii="Arial" w:hAnsi="Arial" w:eastAsia="Arial" w:cs="Arial"/>
          <w:i w:val="0"/>
          <w:iCs w:val="0"/>
          <w:sz w:val="24"/>
          <w:szCs w:val="24"/>
        </w:rPr>
        <w:t>which</w:t>
      </w:r>
      <w:r w:rsidRPr="60C2BD9A" w:rsidR="60C2BD9A">
        <w:rPr>
          <w:rFonts w:ascii="Arial" w:hAnsi="Arial" w:eastAsia="Arial" w:cs="Arial"/>
          <w:i w:val="1"/>
          <w:iCs w:val="1"/>
          <w:sz w:val="24"/>
          <w:szCs w:val="24"/>
        </w:rPr>
        <w:t xml:space="preserve"> </w:t>
      </w:r>
      <w:r w:rsidRPr="60C2BD9A" w:rsidR="60C2BD9A">
        <w:rPr>
          <w:rFonts w:ascii="Arial" w:hAnsi="Arial" w:eastAsia="Arial" w:cs="Arial"/>
          <w:sz w:val="24"/>
          <w:szCs w:val="24"/>
        </w:rPr>
        <w:t>argues for free &amp; cheap school meals to be available for the poorest children.</w:t>
      </w:r>
    </w:p>
    <w:p w:rsidRPr="00FB271C" w:rsidR="00FB271C" w:rsidP="60C2BD9A" w:rsidRDefault="00FB271C" w14:paraId="02D9B501" w14:textId="77777777" w14:noSpellErr="1">
      <w:pPr>
        <w:rPr>
          <w:rFonts w:ascii="Arial" w:hAnsi="Arial" w:eastAsia="Arial" w:cs="Arial"/>
          <w:sz w:val="24"/>
          <w:szCs w:val="24"/>
        </w:rPr>
      </w:pPr>
      <w:r w:rsidRPr="60C2BD9A" w:rsidR="60C2BD9A">
        <w:rPr>
          <w:rFonts w:ascii="Arial" w:hAnsi="Arial" w:eastAsia="Arial" w:cs="Arial"/>
          <w:sz w:val="24"/>
          <w:szCs w:val="24"/>
        </w:rPr>
        <w:t>The graph shows the effects of feeding on the height of boys from the ‘artisan class – town population’ (working class) and the ‘most favored classes’ (upper classes).</w:t>
      </w:r>
    </w:p>
    <w:p w:rsidRPr="00FB271C" w:rsidR="00FB271C" w:rsidP="60C2BD9A" w:rsidRDefault="00FB271C" w14:paraId="75018D33" w14:textId="77777777" w14:noSpellErr="1">
      <w:pPr>
        <w:rPr>
          <w:rFonts w:ascii="Arial" w:hAnsi="Arial" w:eastAsia="Arial" w:cs="Arial"/>
          <w:b w:val="1"/>
          <w:bCs w:val="1"/>
          <w:sz w:val="24"/>
          <w:szCs w:val="24"/>
        </w:rPr>
      </w:pPr>
      <w:r w:rsidRPr="60C2BD9A" w:rsidR="60C2BD9A">
        <w:rPr>
          <w:rFonts w:ascii="Arial" w:hAnsi="Arial" w:eastAsia="Arial" w:cs="Arial"/>
          <w:b w:val="1"/>
          <w:bCs w:val="1"/>
          <w:sz w:val="24"/>
          <w:szCs w:val="24"/>
        </w:rPr>
        <w:t>What do you notice?</w:t>
      </w:r>
    </w:p>
    <w:p w:rsidRPr="00FB271C" w:rsidR="00FB271C" w:rsidP="60C2BD9A" w:rsidRDefault="00FB271C" w14:paraId="5792D351" w14:textId="7BD27092" w14:noSpellErr="1">
      <w:pPr>
        <w:rPr>
          <w:rFonts w:ascii="Arial" w:hAnsi="Arial" w:eastAsia="Arial" w:cs="Arial"/>
          <w:b w:val="1"/>
          <w:bCs w:val="1"/>
          <w:sz w:val="24"/>
          <w:szCs w:val="24"/>
        </w:rPr>
      </w:pPr>
      <w:r w:rsidRPr="60C2BD9A" w:rsidR="60C2BD9A">
        <w:rPr>
          <w:rFonts w:ascii="Arial" w:hAnsi="Arial" w:eastAsia="Arial" w:cs="Arial"/>
          <w:b w:val="1"/>
          <w:bCs w:val="1"/>
          <w:sz w:val="24"/>
          <w:szCs w:val="24"/>
        </w:rPr>
        <w:t>Why would people be concerned? (think about</w:t>
      </w:r>
      <w:r w:rsidRPr="60C2BD9A" w:rsidR="60C2BD9A">
        <w:rPr>
          <w:rFonts w:ascii="Arial" w:hAnsi="Arial" w:eastAsia="Arial" w:cs="Arial"/>
          <w:b w:val="1"/>
          <w:bCs w:val="1"/>
          <w:sz w:val="24"/>
          <w:szCs w:val="24"/>
        </w:rPr>
        <w:t xml:space="preserve"> soldiers called up to fight</w:t>
      </w:r>
      <w:r w:rsidRPr="60C2BD9A" w:rsidR="60C2BD9A">
        <w:rPr>
          <w:rFonts w:ascii="Arial" w:hAnsi="Arial" w:eastAsia="Arial" w:cs="Arial"/>
          <w:b w:val="1"/>
          <w:bCs w:val="1"/>
          <w:sz w:val="24"/>
          <w:szCs w:val="24"/>
        </w:rPr>
        <w:t>).</w:t>
      </w:r>
    </w:p>
    <w:p w:rsidRPr="00FB271C" w:rsidR="00FB271C" w:rsidP="60C2BD9A" w:rsidRDefault="00FB271C" w14:paraId="36C1A9A9" w14:textId="77777777" w14:noSpellErr="1">
      <w:pPr>
        <w:rPr>
          <w:rFonts w:ascii="Arial" w:hAnsi="Arial" w:eastAsia="Arial" w:cs="Arial"/>
          <w:b w:val="1"/>
          <w:bCs w:val="1"/>
          <w:sz w:val="24"/>
          <w:szCs w:val="24"/>
        </w:rPr>
      </w:pPr>
      <w:r w:rsidRPr="60C2BD9A" w:rsidR="60C2BD9A">
        <w:rPr>
          <w:rFonts w:ascii="Arial" w:hAnsi="Arial" w:eastAsia="Arial" w:cs="Arial"/>
          <w:b w:val="1"/>
          <w:bCs w:val="1"/>
          <w:sz w:val="24"/>
          <w:szCs w:val="24"/>
        </w:rPr>
        <w:t>What reforms are the Fabian Society asking for?</w:t>
      </w:r>
    </w:p>
    <w:p w:rsidR="0004337B" w:rsidP="60C2BD9A" w:rsidRDefault="0004337B" w14:paraId="084AEDB0" w14:textId="77777777" w14:noSpellErr="1">
      <w:pPr>
        <w:rPr>
          <w:rFonts w:ascii="Arial" w:hAnsi="Arial" w:eastAsia="Arial" w:cs="Arial"/>
          <w:sz w:val="24"/>
          <w:szCs w:val="24"/>
        </w:rPr>
      </w:pPr>
    </w:p>
    <w:p w:rsidRPr="00FB271C" w:rsidR="00FB271C" w:rsidP="60C2BD9A" w:rsidRDefault="0004337B" w14:paraId="3E968D10" w14:textId="3D8D3B06" w14:noSpellErr="1">
      <w:pPr>
        <w:rPr>
          <w:rFonts w:ascii="Arial" w:hAnsi="Arial" w:eastAsia="Arial" w:cs="Arial"/>
          <w:sz w:val="24"/>
          <w:szCs w:val="24"/>
        </w:rPr>
      </w:pPr>
      <w:r w:rsidRPr="60C2BD9A" w:rsidR="60C2BD9A">
        <w:rPr>
          <w:rFonts w:ascii="Arial" w:hAnsi="Arial" w:eastAsia="Arial" w:cs="Arial"/>
          <w:sz w:val="24"/>
          <w:szCs w:val="24"/>
        </w:rPr>
        <w:t xml:space="preserve">[Slide] </w:t>
      </w:r>
      <w:r w:rsidRPr="60C2BD9A" w:rsidR="60C2BD9A">
        <w:rPr>
          <w:rFonts w:ascii="Arial" w:hAnsi="Arial" w:eastAsia="Arial" w:cs="Arial"/>
          <w:sz w:val="24"/>
          <w:szCs w:val="24"/>
        </w:rPr>
        <w:t>Politics in the 1900s</w:t>
      </w:r>
      <w:bookmarkStart w:name="_GoBack" w:id="0"/>
      <w:bookmarkEnd w:id="0"/>
    </w:p>
    <w:p w:rsidRPr="00FB271C" w:rsidR="00FB271C" w:rsidP="60C2BD9A" w:rsidRDefault="00FB271C" w14:paraId="30AE8265" w14:textId="77777777" w14:noSpellErr="1">
      <w:pPr>
        <w:rPr>
          <w:rFonts w:ascii="Arial" w:hAnsi="Arial" w:eastAsia="Arial" w:cs="Arial"/>
          <w:sz w:val="24"/>
          <w:szCs w:val="24"/>
        </w:rPr>
      </w:pPr>
      <w:r w:rsidRPr="60C2BD9A" w:rsidR="60C2BD9A">
        <w:rPr>
          <w:rFonts w:ascii="Arial" w:hAnsi="Arial" w:eastAsia="Arial" w:cs="Arial"/>
          <w:sz w:val="24"/>
          <w:szCs w:val="24"/>
        </w:rPr>
        <w:t>The two main political parties were the Conservatives and Liberals:</w:t>
      </w:r>
    </w:p>
    <w:p w:rsidRPr="00FB271C" w:rsidR="00FB271C" w:rsidP="60C2BD9A" w:rsidRDefault="00FB271C" w14:paraId="31CD1F87" w14:textId="77777777" w14:noSpellErr="1">
      <w:pPr>
        <w:rPr>
          <w:rFonts w:ascii="Arial" w:hAnsi="Arial" w:eastAsia="Arial" w:cs="Arial"/>
          <w:sz w:val="24"/>
          <w:szCs w:val="24"/>
        </w:rPr>
      </w:pPr>
      <w:r w:rsidRPr="60C2BD9A" w:rsidR="60C2BD9A">
        <w:rPr>
          <w:rFonts w:ascii="Arial" w:hAnsi="Arial" w:eastAsia="Arial" w:cs="Arial"/>
          <w:sz w:val="24"/>
          <w:szCs w:val="24"/>
        </w:rPr>
        <w:t>The Conservative Party was in government 1895 - 1905</w:t>
      </w:r>
    </w:p>
    <w:p w:rsidRPr="00FB271C" w:rsidR="00FB271C" w:rsidP="60C2BD9A" w:rsidRDefault="00FB271C" w14:paraId="253F58C8" w14:textId="77777777" w14:noSpellErr="1">
      <w:pPr>
        <w:rPr>
          <w:rFonts w:ascii="Arial" w:hAnsi="Arial" w:eastAsia="Arial" w:cs="Arial"/>
          <w:sz w:val="24"/>
          <w:szCs w:val="24"/>
        </w:rPr>
      </w:pPr>
      <w:r w:rsidRPr="60C2BD9A" w:rsidR="60C2BD9A">
        <w:rPr>
          <w:rFonts w:ascii="Arial" w:hAnsi="Arial" w:eastAsia="Arial" w:cs="Arial"/>
          <w:sz w:val="24"/>
          <w:szCs w:val="24"/>
        </w:rPr>
        <w:t>The Liberal Party won the General Election in January 1906</w:t>
      </w:r>
    </w:p>
    <w:p w:rsidRPr="00FB271C" w:rsidR="00FB271C" w:rsidP="60C2BD9A" w:rsidRDefault="00FB271C" w14:paraId="0A3DC93A" w14:textId="77777777">
      <w:pPr>
        <w:rPr>
          <w:rFonts w:ascii="Arial" w:hAnsi="Arial" w:eastAsia="Arial" w:cs="Arial"/>
          <w:sz w:val="24"/>
          <w:szCs w:val="24"/>
        </w:rPr>
      </w:pPr>
      <w:r w:rsidRPr="60C2BD9A" w:rsidR="60C2BD9A">
        <w:rPr>
          <w:rFonts w:ascii="Arial" w:hAnsi="Arial" w:eastAsia="Arial" w:cs="Arial"/>
          <w:sz w:val="24"/>
          <w:szCs w:val="24"/>
        </w:rPr>
        <w:t xml:space="preserve">In 1900 the </w:t>
      </w:r>
      <w:proofErr w:type="spellStart"/>
      <w:r w:rsidRPr="60C2BD9A" w:rsidR="60C2BD9A">
        <w:rPr>
          <w:rFonts w:ascii="Arial" w:hAnsi="Arial" w:eastAsia="Arial" w:cs="Arial"/>
          <w:sz w:val="24"/>
          <w:szCs w:val="24"/>
        </w:rPr>
        <w:t>Labour</w:t>
      </w:r>
      <w:proofErr w:type="spellEnd"/>
      <w:r w:rsidRPr="60C2BD9A" w:rsidR="60C2BD9A">
        <w:rPr>
          <w:rFonts w:ascii="Arial" w:hAnsi="Arial" w:eastAsia="Arial" w:cs="Arial"/>
          <w:sz w:val="24"/>
          <w:szCs w:val="24"/>
        </w:rPr>
        <w:t xml:space="preserve"> Representation Committee was formed, it became the </w:t>
      </w:r>
      <w:proofErr w:type="spellStart"/>
      <w:r w:rsidRPr="60C2BD9A" w:rsidR="60C2BD9A">
        <w:rPr>
          <w:rFonts w:ascii="Arial" w:hAnsi="Arial" w:eastAsia="Arial" w:cs="Arial"/>
          <w:sz w:val="24"/>
          <w:szCs w:val="24"/>
        </w:rPr>
        <w:t>Labour</w:t>
      </w:r>
      <w:proofErr w:type="spellEnd"/>
      <w:r w:rsidRPr="60C2BD9A" w:rsidR="60C2BD9A">
        <w:rPr>
          <w:rFonts w:ascii="Arial" w:hAnsi="Arial" w:eastAsia="Arial" w:cs="Arial"/>
          <w:sz w:val="24"/>
          <w:szCs w:val="24"/>
        </w:rPr>
        <w:t xml:space="preserve"> Party in 1906.</w:t>
      </w:r>
    </w:p>
    <w:p w:rsidRPr="00FB271C" w:rsidR="00FB271C" w:rsidP="60C2BD9A" w:rsidRDefault="00FB271C" w14:paraId="3BEC4573" w14:textId="3E383FA0" w14:noSpellErr="1">
      <w:pPr>
        <w:rPr>
          <w:rFonts w:ascii="Arial" w:hAnsi="Arial" w:eastAsia="Arial" w:cs="Arial"/>
          <w:sz w:val="24"/>
          <w:szCs w:val="24"/>
        </w:rPr>
      </w:pPr>
      <w:r w:rsidRPr="60C2BD9A" w:rsidR="60C2BD9A">
        <w:rPr>
          <w:rFonts w:ascii="Arial" w:hAnsi="Arial" w:eastAsia="Arial" w:cs="Arial"/>
          <w:sz w:val="24"/>
          <w:szCs w:val="24"/>
        </w:rPr>
        <w:t>There were also a number of independent Reform or Pressure Groups</w:t>
      </w:r>
    </w:p>
    <w:p w:rsidRPr="00FB271C" w:rsidR="00FB271C" w:rsidP="60C2BD9A" w:rsidRDefault="00FB271C" w14:paraId="723114A1" w14:textId="2EE64224" w14:noSpellErr="1">
      <w:pPr>
        <w:rPr>
          <w:rFonts w:ascii="Arial" w:hAnsi="Arial" w:eastAsia="Arial" w:cs="Arial"/>
          <w:sz w:val="24"/>
          <w:szCs w:val="24"/>
        </w:rPr>
      </w:pPr>
      <w:r w:rsidRPr="60C2BD9A" w:rsidR="60C2BD9A">
        <w:rPr>
          <w:rFonts w:ascii="Arial" w:hAnsi="Arial" w:eastAsia="Arial" w:cs="Arial"/>
          <w:sz w:val="24"/>
          <w:szCs w:val="24"/>
        </w:rPr>
        <w:t xml:space="preserve">[Fact] </w:t>
      </w:r>
      <w:r w:rsidRPr="60C2BD9A" w:rsidR="60C2BD9A">
        <w:rPr>
          <w:rFonts w:ascii="Arial" w:hAnsi="Arial" w:eastAsia="Arial" w:cs="Arial"/>
          <w:sz w:val="24"/>
          <w:szCs w:val="24"/>
        </w:rPr>
        <w:t xml:space="preserve">By 1900 just over 50% of all men in the UK had the vote in national </w:t>
      </w:r>
      <w:r w:rsidRPr="60C2BD9A" w:rsidR="60C2BD9A">
        <w:rPr>
          <w:rFonts w:ascii="Arial" w:hAnsi="Arial" w:eastAsia="Arial" w:cs="Arial"/>
          <w:sz w:val="24"/>
          <w:szCs w:val="24"/>
        </w:rPr>
        <w:t xml:space="preserve">(or general) </w:t>
      </w:r>
      <w:r w:rsidRPr="60C2BD9A" w:rsidR="60C2BD9A">
        <w:rPr>
          <w:rFonts w:ascii="Arial" w:hAnsi="Arial" w:eastAsia="Arial" w:cs="Arial"/>
          <w:sz w:val="24"/>
          <w:szCs w:val="24"/>
        </w:rPr>
        <w:t>elections = 18% of the population.</w:t>
      </w:r>
    </w:p>
    <w:p w:rsidRPr="00FB271C" w:rsidR="00FB271C" w:rsidP="60C2BD9A" w:rsidRDefault="00FB271C" w14:paraId="5FF16C1B" w14:textId="77777777" w14:noSpellErr="1">
      <w:pPr>
        <w:rPr>
          <w:rFonts w:ascii="Arial" w:hAnsi="Arial" w:eastAsia="Arial" w:cs="Arial"/>
          <w:sz w:val="24"/>
          <w:szCs w:val="24"/>
        </w:rPr>
      </w:pPr>
      <w:r w:rsidRPr="60C2BD9A" w:rsidR="60C2BD9A">
        <w:rPr>
          <w:rFonts w:ascii="Arial" w:hAnsi="Arial" w:eastAsia="Arial" w:cs="Arial"/>
          <w:sz w:val="24"/>
          <w:szCs w:val="24"/>
        </w:rPr>
        <w:t>No women could vote in national elections</w:t>
      </w:r>
    </w:p>
    <w:p w:rsidRPr="00FB271C" w:rsidR="00FB271C" w:rsidP="60C2BD9A" w:rsidRDefault="00FB271C" w14:paraId="4BCD3F52" w14:textId="77777777" w14:noSpellErr="1">
      <w:pPr>
        <w:rPr>
          <w:rFonts w:ascii="Arial" w:hAnsi="Arial" w:eastAsia="Arial" w:cs="Arial"/>
          <w:sz w:val="24"/>
          <w:szCs w:val="24"/>
        </w:rPr>
      </w:pPr>
    </w:p>
    <w:p w:rsidRPr="00FB271C" w:rsidR="00FB271C" w:rsidP="60C2BD9A" w:rsidRDefault="00FB271C" w14:paraId="1C02FBC4" w14:textId="20B47329" w14:noSpellErr="1">
      <w:pPr>
        <w:rPr>
          <w:rFonts w:ascii="Arial" w:hAnsi="Arial" w:eastAsia="Arial" w:cs="Arial"/>
          <w:sz w:val="24"/>
          <w:szCs w:val="24"/>
        </w:rPr>
      </w:pPr>
      <w:r w:rsidRPr="60C2BD9A" w:rsidR="60C2BD9A">
        <w:rPr>
          <w:rFonts w:ascii="Arial" w:hAnsi="Arial" w:eastAsia="Arial" w:cs="Arial"/>
          <w:sz w:val="24"/>
          <w:szCs w:val="24"/>
        </w:rPr>
        <w:t>[Slide] 1</w:t>
      </w:r>
      <w:r w:rsidRPr="60C2BD9A" w:rsidR="60C2BD9A">
        <w:rPr>
          <w:rFonts w:ascii="Arial" w:hAnsi="Arial" w:eastAsia="Arial" w:cs="Arial"/>
          <w:sz w:val="24"/>
          <w:szCs w:val="24"/>
        </w:rPr>
        <w:t>906 General Election: Liberal Party in Government</w:t>
      </w:r>
    </w:p>
    <w:p w:rsidRPr="00FB271C" w:rsidR="00FB271C" w:rsidP="60C2BD9A" w:rsidRDefault="00FB271C" w14:paraId="398152EA" w14:textId="77777777" w14:noSpellErr="1">
      <w:pPr>
        <w:rPr>
          <w:rFonts w:ascii="Arial" w:hAnsi="Arial" w:eastAsia="Arial" w:cs="Arial"/>
          <w:sz w:val="24"/>
          <w:szCs w:val="24"/>
        </w:rPr>
      </w:pPr>
      <w:r w:rsidRPr="60C2BD9A" w:rsidR="60C2BD9A">
        <w:rPr>
          <w:rFonts w:ascii="Arial" w:hAnsi="Arial" w:eastAsia="Arial" w:cs="Arial"/>
          <w:sz w:val="24"/>
          <w:szCs w:val="24"/>
        </w:rPr>
        <w:t xml:space="preserve">The Liberals wanted to try to get rid of poverty in Britain. </w:t>
      </w:r>
    </w:p>
    <w:p w:rsidRPr="00FB271C" w:rsidR="00FB271C" w:rsidP="60C2BD9A" w:rsidRDefault="00FB271C" w14:paraId="3156A424" w14:textId="77777777" w14:noSpellErr="1">
      <w:pPr>
        <w:rPr>
          <w:rFonts w:ascii="Arial" w:hAnsi="Arial" w:eastAsia="Arial" w:cs="Arial"/>
          <w:sz w:val="24"/>
          <w:szCs w:val="24"/>
        </w:rPr>
      </w:pPr>
      <w:r w:rsidRPr="60C2BD9A" w:rsidR="60C2BD9A">
        <w:rPr>
          <w:rFonts w:ascii="Arial" w:hAnsi="Arial" w:eastAsia="Arial" w:cs="Arial"/>
          <w:sz w:val="24"/>
          <w:szCs w:val="24"/>
        </w:rPr>
        <w:t>One of the first things they did after winning the election was to introduce free school meals for the poorest children.</w:t>
      </w:r>
    </w:p>
    <w:p w:rsidRPr="00FB271C" w:rsidR="00FB271C" w:rsidP="60C2BD9A" w:rsidRDefault="00FB271C" w14:paraId="31FD82A3" w14:textId="73D61E24" w14:noSpellErr="1">
      <w:pPr>
        <w:rPr>
          <w:rFonts w:ascii="Arial" w:hAnsi="Arial" w:eastAsia="Arial" w:cs="Arial"/>
          <w:sz w:val="24"/>
          <w:szCs w:val="24"/>
        </w:rPr>
      </w:pPr>
      <w:r w:rsidRPr="60C2BD9A" w:rsidR="60C2BD9A">
        <w:rPr>
          <w:rFonts w:ascii="Arial" w:hAnsi="Arial" w:eastAsia="Arial" w:cs="Arial"/>
          <w:sz w:val="24"/>
          <w:szCs w:val="24"/>
        </w:rPr>
        <w:t>This was one of a series of measures known as the Children’s Charter made up of three Acts – see graphic.</w:t>
      </w:r>
      <w:r w:rsidRPr="60C2BD9A" w:rsidR="60C2BD9A">
        <w:rPr>
          <w:rFonts w:ascii="Arial" w:hAnsi="Arial" w:eastAsia="Arial" w:cs="Arial"/>
          <w:sz w:val="24"/>
          <w:szCs w:val="24"/>
        </w:rPr>
        <w:t xml:space="preserve"> </w:t>
      </w:r>
    </w:p>
    <w:p w:rsidR="30D37AB3" w:rsidP="60C2BD9A" w:rsidRDefault="30D37AB3" w14:paraId="28520A93" w14:textId="76DF74A3" w14:noSpellErr="1">
      <w:pPr>
        <w:pStyle w:val="Normal"/>
        <w:rPr>
          <w:rFonts w:ascii="Arial" w:hAnsi="Arial" w:eastAsia="Arial" w:cs="Arial"/>
          <w:sz w:val="24"/>
          <w:szCs w:val="24"/>
        </w:rPr>
      </w:pPr>
    </w:p>
    <w:p w:rsidR="30D37AB3" w:rsidP="60C2BD9A" w:rsidRDefault="30D37AB3" w14:paraId="267C674D" w14:textId="5C4FB60C" w14:noSpellErr="1">
      <w:pPr>
        <w:pStyle w:val="Normal"/>
        <w:rPr>
          <w:rFonts w:ascii="Arial" w:hAnsi="Arial" w:eastAsia="Arial" w:cs="Arial"/>
          <w:i w:val="1"/>
          <w:iCs w:val="1"/>
          <w:sz w:val="24"/>
          <w:szCs w:val="24"/>
        </w:rPr>
      </w:pPr>
      <w:r w:rsidRPr="60C2BD9A" w:rsidR="60C2BD9A">
        <w:rPr>
          <w:rFonts w:ascii="Arial" w:hAnsi="Arial" w:eastAsia="Arial" w:cs="Arial"/>
          <w:sz w:val="24"/>
          <w:szCs w:val="24"/>
        </w:rPr>
        <w:t>[Slide] The Children's Act 1908 –</w:t>
      </w:r>
      <w:r w:rsidRPr="60C2BD9A" w:rsidR="60C2BD9A">
        <w:rPr>
          <w:rFonts w:ascii="Arial" w:hAnsi="Arial" w:eastAsia="Arial" w:cs="Arial"/>
          <w:i w:val="1"/>
          <w:iCs w:val="1"/>
          <w:sz w:val="24"/>
          <w:szCs w:val="24"/>
        </w:rPr>
        <w:t xml:space="preserve"> Graphic illustrating main measures brought in.</w:t>
      </w:r>
    </w:p>
    <w:p w:rsidRPr="00FB271C" w:rsidR="00FB271C" w:rsidP="60C2BD9A" w:rsidRDefault="00FB271C" w14:paraId="65896E9F" w14:textId="77777777" w14:noSpellErr="1">
      <w:pPr>
        <w:rPr>
          <w:rFonts w:ascii="Arial" w:hAnsi="Arial" w:eastAsia="Arial" w:cs="Arial"/>
          <w:sz w:val="24"/>
          <w:szCs w:val="24"/>
        </w:rPr>
      </w:pPr>
    </w:p>
    <w:p w:rsidR="028B53F9" w:rsidP="60C2BD9A" w:rsidRDefault="028B53F9" w14:paraId="09E0BCFF" w14:textId="202E9507" w14:noSpellErr="1">
      <w:pPr>
        <w:ind w:left="360" w:hanging="360"/>
        <w:rPr>
          <w:rFonts w:ascii="Arial" w:hAnsi="Arial" w:eastAsia="Arial" w:cs="Arial"/>
          <w:noProof w:val="0"/>
          <w:sz w:val="24"/>
          <w:szCs w:val="24"/>
          <w:lang w:val="en-US"/>
        </w:rPr>
      </w:pPr>
      <w:r w:rsidRPr="60C2BD9A" w:rsidR="60C2BD9A">
        <w:rPr>
          <w:rFonts w:ascii="Arial" w:hAnsi="Arial" w:eastAsia="Arial" w:cs="Arial"/>
          <w:noProof w:val="0"/>
          <w:sz w:val="24"/>
          <w:szCs w:val="24"/>
          <w:lang w:val="en-US"/>
        </w:rPr>
        <w:t>[Slide] Beveridge and Unemployment in the 1900s</w:t>
      </w:r>
    </w:p>
    <w:p w:rsidR="028B53F9" w:rsidP="60C2BD9A" w:rsidRDefault="028B53F9" w14:paraId="6CB79337" w14:textId="3449CEAF" w14:noSpellErr="1">
      <w:pPr>
        <w:ind w:left="360" w:hanging="360"/>
        <w:rPr>
          <w:rFonts w:ascii="Arial" w:hAnsi="Arial" w:eastAsia="Arial" w:cs="Arial"/>
          <w:noProof w:val="0"/>
          <w:sz w:val="24"/>
          <w:szCs w:val="24"/>
          <w:lang w:val="en-US"/>
        </w:rPr>
      </w:pPr>
      <w:r w:rsidRPr="60C2BD9A" w:rsidR="60C2BD9A">
        <w:rPr>
          <w:rFonts w:ascii="Arial" w:hAnsi="Arial" w:eastAsia="Arial" w:cs="Arial"/>
          <w:noProof w:val="0"/>
          <w:sz w:val="24"/>
          <w:szCs w:val="24"/>
          <w:lang w:val="en-US"/>
        </w:rPr>
        <w:t>Photograph of William Beveridge, 1909</w:t>
      </w:r>
    </w:p>
    <w:p w:rsidR="028B53F9" w:rsidP="60C2BD9A" w:rsidRDefault="028B53F9" w14:paraId="1A1D3D77" w14:textId="445AD9EC" w14:noSpellErr="1">
      <w:pPr>
        <w:ind w:left="360" w:hanging="360"/>
        <w:rPr>
          <w:rFonts w:ascii="Arial" w:hAnsi="Arial" w:eastAsia="Arial" w:cs="Arial"/>
          <w:noProof w:val="0"/>
          <w:sz w:val="24"/>
          <w:szCs w:val="24"/>
          <w:lang w:val="en-US"/>
        </w:rPr>
      </w:pPr>
      <w:r w:rsidRPr="60C2BD9A" w:rsidR="60C2BD9A">
        <w:rPr>
          <w:rFonts w:ascii="Arial" w:hAnsi="Arial" w:eastAsia="Arial" w:cs="Arial"/>
          <w:noProof w:val="0"/>
          <w:sz w:val="24"/>
          <w:szCs w:val="24"/>
          <w:lang w:val="en-US"/>
        </w:rPr>
        <w:t xml:space="preserve">• </w:t>
      </w:r>
      <w:r w:rsidRPr="60C2BD9A" w:rsidR="60C2BD9A">
        <w:rPr>
          <w:rFonts w:ascii="Arial" w:hAnsi="Arial" w:eastAsia="Arial" w:cs="Arial"/>
          <w:noProof w:val="0"/>
          <w:sz w:val="24"/>
          <w:szCs w:val="24"/>
          <w:lang w:val="en-US"/>
        </w:rPr>
        <w:t>William Beveridge believed in state intervention to ease social and economic issues, such as unemployment.</w:t>
      </w:r>
    </w:p>
    <w:p w:rsidR="028B53F9" w:rsidP="60C2BD9A" w:rsidRDefault="028B53F9" w14:paraId="7E4F7F3D" w14:textId="1FDDD29D" w14:noSpellErr="1">
      <w:pPr>
        <w:ind w:left="360" w:hanging="360"/>
        <w:rPr>
          <w:rFonts w:ascii="Arial" w:hAnsi="Arial" w:eastAsia="Arial" w:cs="Arial"/>
          <w:noProof w:val="0"/>
          <w:sz w:val="24"/>
          <w:szCs w:val="24"/>
          <w:lang w:val="en-US"/>
        </w:rPr>
      </w:pPr>
      <w:r w:rsidRPr="60C2BD9A" w:rsidR="60C2BD9A">
        <w:rPr>
          <w:rFonts w:ascii="Arial" w:hAnsi="Arial" w:eastAsia="Arial" w:cs="Arial"/>
          <w:noProof w:val="0"/>
          <w:sz w:val="24"/>
          <w:szCs w:val="24"/>
          <w:lang w:val="en-US"/>
        </w:rPr>
        <w:t xml:space="preserve">• </w:t>
      </w:r>
      <w:r w:rsidRPr="60C2BD9A" w:rsidR="60C2BD9A">
        <w:rPr>
          <w:rFonts w:ascii="Arial" w:hAnsi="Arial" w:eastAsia="Arial" w:cs="Arial"/>
          <w:noProof w:val="0"/>
          <w:sz w:val="24"/>
          <w:szCs w:val="24"/>
          <w:lang w:val="en-US"/>
        </w:rPr>
        <w:t>In 1908 Beveridge was brought in by Winston Churchill, then a young reforming politician in the Liberal government, to join a committee reporting on unemployment.</w:t>
      </w:r>
    </w:p>
    <w:p w:rsidR="028B53F9" w:rsidP="60C2BD9A" w:rsidRDefault="028B53F9" w14:paraId="74843967" w14:textId="1B4FB076">
      <w:pPr>
        <w:ind w:left="360" w:hanging="360"/>
        <w:rPr>
          <w:rFonts w:ascii="Arial" w:hAnsi="Arial" w:eastAsia="Arial" w:cs="Arial"/>
          <w:noProof w:val="0"/>
          <w:sz w:val="24"/>
          <w:szCs w:val="24"/>
          <w:lang w:val="en-US"/>
        </w:rPr>
      </w:pPr>
      <w:r w:rsidRPr="60C2BD9A" w:rsidR="60C2BD9A">
        <w:rPr>
          <w:rFonts w:ascii="Arial" w:hAnsi="Arial" w:eastAsia="Arial" w:cs="Arial"/>
          <w:noProof w:val="0"/>
          <w:sz w:val="24"/>
          <w:szCs w:val="24"/>
          <w:lang w:val="en-US"/>
        </w:rPr>
        <w:t xml:space="preserve">• </w:t>
      </w:r>
      <w:r w:rsidRPr="60C2BD9A" w:rsidR="60C2BD9A">
        <w:rPr>
          <w:rFonts w:ascii="Arial" w:hAnsi="Arial" w:eastAsia="Arial" w:cs="Arial"/>
          <w:noProof w:val="0"/>
          <w:sz w:val="24"/>
          <w:szCs w:val="24"/>
          <w:lang w:val="en-US"/>
        </w:rPr>
        <w:t xml:space="preserve">Beveridge assisted with drawing up the </w:t>
      </w:r>
      <w:proofErr w:type="spellStart"/>
      <w:r w:rsidRPr="60C2BD9A" w:rsidR="60C2BD9A">
        <w:rPr>
          <w:rFonts w:ascii="Arial" w:hAnsi="Arial" w:eastAsia="Arial" w:cs="Arial"/>
          <w:noProof w:val="0"/>
          <w:sz w:val="24"/>
          <w:szCs w:val="24"/>
          <w:lang w:val="en-US"/>
        </w:rPr>
        <w:t>Labour</w:t>
      </w:r>
      <w:proofErr w:type="spellEnd"/>
      <w:r w:rsidRPr="60C2BD9A" w:rsidR="60C2BD9A">
        <w:rPr>
          <w:rFonts w:ascii="Arial" w:hAnsi="Arial" w:eastAsia="Arial" w:cs="Arial"/>
          <w:noProof w:val="0"/>
          <w:sz w:val="24"/>
          <w:szCs w:val="24"/>
          <w:lang w:val="en-US"/>
        </w:rPr>
        <w:t xml:space="preserve"> Exchange Act (1909) and National Insurance Act (1911).</w:t>
      </w:r>
    </w:p>
    <w:p w:rsidR="028B53F9" w:rsidP="60C2BD9A" w:rsidRDefault="028B53F9" w14:paraId="3400DBBD" w14:textId="55926BD7">
      <w:pPr>
        <w:ind w:left="360" w:hanging="360"/>
        <w:rPr>
          <w:rFonts w:ascii="Arial" w:hAnsi="Arial" w:eastAsia="Arial" w:cs="Arial"/>
          <w:noProof w:val="0"/>
          <w:sz w:val="24"/>
          <w:szCs w:val="24"/>
          <w:lang w:val="en-US"/>
        </w:rPr>
      </w:pPr>
      <w:r w:rsidRPr="60C2BD9A" w:rsidR="60C2BD9A">
        <w:rPr>
          <w:rFonts w:ascii="Arial" w:hAnsi="Arial" w:eastAsia="Arial" w:cs="Arial"/>
          <w:noProof w:val="0"/>
          <w:sz w:val="24"/>
          <w:szCs w:val="24"/>
          <w:lang w:val="en-US"/>
        </w:rPr>
        <w:t xml:space="preserve">• </w:t>
      </w:r>
      <w:r w:rsidRPr="60C2BD9A" w:rsidR="60C2BD9A">
        <w:rPr>
          <w:rFonts w:ascii="Arial" w:hAnsi="Arial" w:eastAsia="Arial" w:cs="Arial"/>
          <w:noProof w:val="0"/>
          <w:sz w:val="24"/>
          <w:szCs w:val="24"/>
          <w:lang w:val="en-US"/>
        </w:rPr>
        <w:t xml:space="preserve">These established the first State assistance with unemployment and a network of </w:t>
      </w:r>
      <w:proofErr w:type="spellStart"/>
      <w:r w:rsidRPr="60C2BD9A" w:rsidR="60C2BD9A">
        <w:rPr>
          <w:rFonts w:ascii="Arial" w:hAnsi="Arial" w:eastAsia="Arial" w:cs="Arial"/>
          <w:noProof w:val="0"/>
          <w:sz w:val="24"/>
          <w:szCs w:val="24"/>
          <w:lang w:val="en-US"/>
        </w:rPr>
        <w:t>Labour</w:t>
      </w:r>
      <w:proofErr w:type="spellEnd"/>
      <w:r w:rsidRPr="60C2BD9A" w:rsidR="60C2BD9A">
        <w:rPr>
          <w:rFonts w:ascii="Arial" w:hAnsi="Arial" w:eastAsia="Arial" w:cs="Arial"/>
          <w:noProof w:val="0"/>
          <w:sz w:val="24"/>
          <w:szCs w:val="24"/>
          <w:lang w:val="en-US"/>
        </w:rPr>
        <w:t xml:space="preserve"> Exchanges to assist with finding work.</w:t>
      </w:r>
    </w:p>
    <w:p w:rsidR="028B53F9" w:rsidP="60C2BD9A" w:rsidRDefault="028B53F9" w14:paraId="7D0665D8" w14:textId="2856B4D4" w14:noSpellErr="1">
      <w:pPr>
        <w:pStyle w:val="Normal"/>
        <w:ind w:left="360" w:hanging="360"/>
        <w:rPr>
          <w:rFonts w:ascii="Arial" w:hAnsi="Arial" w:eastAsia="Arial" w:cs="Arial"/>
          <w:noProof w:val="0"/>
          <w:sz w:val="24"/>
          <w:szCs w:val="24"/>
          <w:lang w:val="en-US"/>
        </w:rPr>
      </w:pPr>
    </w:p>
    <w:p w:rsidRPr="00FB271C" w:rsidR="00FB271C" w:rsidP="60C2BD9A" w:rsidRDefault="00FB271C" w14:paraId="6465A792" w14:textId="56EDB75B" w14:noSpellErr="1">
      <w:pPr>
        <w:rPr>
          <w:rFonts w:ascii="Arial" w:hAnsi="Arial" w:eastAsia="Arial" w:cs="Arial"/>
          <w:sz w:val="24"/>
          <w:szCs w:val="24"/>
        </w:rPr>
      </w:pPr>
      <w:r w:rsidRPr="60C2BD9A" w:rsidR="60C2BD9A">
        <w:rPr>
          <w:rFonts w:ascii="Arial" w:hAnsi="Arial" w:eastAsia="Arial" w:cs="Arial"/>
          <w:sz w:val="24"/>
          <w:szCs w:val="24"/>
        </w:rPr>
        <w:t xml:space="preserve">[Slide] </w:t>
      </w:r>
      <w:r w:rsidRPr="60C2BD9A" w:rsidR="60C2BD9A">
        <w:rPr>
          <w:rFonts w:ascii="Arial" w:hAnsi="Arial" w:eastAsia="Arial" w:cs="Arial"/>
          <w:sz w:val="24"/>
          <w:szCs w:val="24"/>
        </w:rPr>
        <w:t>Other Reforms</w:t>
      </w:r>
      <w:r w:rsidRPr="60C2BD9A" w:rsidR="60C2BD9A">
        <w:rPr>
          <w:rFonts w:ascii="Arial" w:hAnsi="Arial" w:eastAsia="Arial" w:cs="Arial"/>
          <w:sz w:val="24"/>
          <w:szCs w:val="24"/>
        </w:rPr>
        <w:t xml:space="preserve"> and Discussion</w:t>
      </w:r>
    </w:p>
    <w:p w:rsidRPr="00FB271C" w:rsidR="00FB271C" w:rsidP="60C2BD9A" w:rsidRDefault="00FB271C" w14:paraId="2ADA75C4" w14:textId="77777777" w14:noSpellErr="1">
      <w:pPr>
        <w:rPr>
          <w:rFonts w:ascii="Arial" w:hAnsi="Arial" w:eastAsia="Arial" w:cs="Arial"/>
          <w:sz w:val="24"/>
          <w:szCs w:val="24"/>
        </w:rPr>
      </w:pPr>
      <w:r w:rsidRPr="60C2BD9A" w:rsidR="60C2BD9A">
        <w:rPr>
          <w:rFonts w:ascii="Arial" w:hAnsi="Arial" w:eastAsia="Arial" w:cs="Arial"/>
          <w:sz w:val="24"/>
          <w:szCs w:val="24"/>
        </w:rPr>
        <w:t>After the Children’s Act, the Liberal government introduced measures designed to help other vulnerable people.</w:t>
      </w:r>
    </w:p>
    <w:p w:rsidRPr="00FB271C" w:rsidR="00FB271C" w:rsidP="60C2BD9A" w:rsidRDefault="00FB271C" w14:paraId="19E49EFF" w14:textId="5032322D" w14:noSpellErr="1">
      <w:pPr>
        <w:rPr>
          <w:rFonts w:ascii="Arial" w:hAnsi="Arial" w:eastAsia="Arial" w:cs="Arial"/>
          <w:sz w:val="24"/>
          <w:szCs w:val="24"/>
        </w:rPr>
      </w:pPr>
      <w:r w:rsidRPr="60C2BD9A" w:rsidR="60C2BD9A">
        <w:rPr>
          <w:rFonts w:ascii="Arial" w:hAnsi="Arial" w:eastAsia="Arial" w:cs="Arial"/>
          <w:sz w:val="24"/>
          <w:szCs w:val="24"/>
        </w:rPr>
        <w:t>•</w:t>
      </w:r>
      <w:r w:rsidRPr="60C2BD9A" w:rsidR="60C2BD9A">
        <w:rPr>
          <w:rFonts w:ascii="Arial" w:hAnsi="Arial" w:eastAsia="Arial" w:cs="Arial"/>
          <w:sz w:val="24"/>
          <w:szCs w:val="24"/>
        </w:rPr>
        <w:t xml:space="preserve"> </w:t>
      </w:r>
      <w:r w:rsidRPr="60C2BD9A" w:rsidR="60C2BD9A">
        <w:rPr>
          <w:rFonts w:ascii="Arial" w:hAnsi="Arial" w:eastAsia="Arial" w:cs="Arial"/>
          <w:sz w:val="24"/>
          <w:szCs w:val="24"/>
        </w:rPr>
        <w:t>Old Age Pensions Act (1908)</w:t>
      </w:r>
    </w:p>
    <w:p w:rsidRPr="00FB271C" w:rsidR="00FB271C" w:rsidP="60C2BD9A" w:rsidRDefault="00FB271C" w14:paraId="72B4585A" w14:textId="7062EADC">
      <w:pPr>
        <w:rPr>
          <w:rFonts w:ascii="Arial" w:hAnsi="Arial" w:eastAsia="Arial" w:cs="Arial"/>
          <w:sz w:val="24"/>
          <w:szCs w:val="24"/>
        </w:rPr>
      </w:pPr>
      <w:r w:rsidRPr="60C2BD9A" w:rsidR="60C2BD9A">
        <w:rPr>
          <w:rFonts w:ascii="Arial" w:hAnsi="Arial" w:eastAsia="Arial" w:cs="Arial"/>
          <w:sz w:val="24"/>
          <w:szCs w:val="24"/>
        </w:rPr>
        <w:t>•</w:t>
      </w:r>
      <w:r w:rsidRPr="60C2BD9A" w:rsidR="60C2BD9A">
        <w:rPr>
          <w:rFonts w:ascii="Arial" w:hAnsi="Arial" w:eastAsia="Arial" w:cs="Arial"/>
          <w:sz w:val="24"/>
          <w:szCs w:val="24"/>
        </w:rPr>
        <w:t xml:space="preserve"> </w:t>
      </w:r>
      <w:proofErr w:type="spellStart"/>
      <w:r w:rsidRPr="60C2BD9A" w:rsidR="60C2BD9A">
        <w:rPr>
          <w:rFonts w:ascii="Arial" w:hAnsi="Arial" w:eastAsia="Arial" w:cs="Arial"/>
          <w:sz w:val="24"/>
          <w:szCs w:val="24"/>
        </w:rPr>
        <w:t>Labour</w:t>
      </w:r>
      <w:proofErr w:type="spellEnd"/>
      <w:r w:rsidRPr="60C2BD9A" w:rsidR="60C2BD9A">
        <w:rPr>
          <w:rFonts w:ascii="Arial" w:hAnsi="Arial" w:eastAsia="Arial" w:cs="Arial"/>
          <w:sz w:val="24"/>
          <w:szCs w:val="24"/>
        </w:rPr>
        <w:t xml:space="preserve"> Exchanges Act (1909)</w:t>
      </w:r>
    </w:p>
    <w:p w:rsidRPr="00FB271C" w:rsidR="00FB271C" w:rsidP="60C2BD9A" w:rsidRDefault="00FB271C" w14:paraId="0BAE6BFC" w14:textId="5C3BF2A9" w14:noSpellErr="1">
      <w:pPr>
        <w:rPr>
          <w:rFonts w:ascii="Arial" w:hAnsi="Arial" w:eastAsia="Arial" w:cs="Arial"/>
          <w:sz w:val="24"/>
          <w:szCs w:val="24"/>
        </w:rPr>
      </w:pPr>
      <w:r w:rsidRPr="60C2BD9A" w:rsidR="60C2BD9A">
        <w:rPr>
          <w:rFonts w:ascii="Arial" w:hAnsi="Arial" w:eastAsia="Arial" w:cs="Arial"/>
          <w:sz w:val="24"/>
          <w:szCs w:val="24"/>
        </w:rPr>
        <w:t>•</w:t>
      </w:r>
      <w:r w:rsidRPr="60C2BD9A" w:rsidR="60C2BD9A">
        <w:rPr>
          <w:rFonts w:ascii="Arial" w:hAnsi="Arial" w:eastAsia="Arial" w:cs="Arial"/>
          <w:sz w:val="24"/>
          <w:szCs w:val="24"/>
        </w:rPr>
        <w:t xml:space="preserve"> </w:t>
      </w:r>
      <w:r w:rsidRPr="60C2BD9A" w:rsidR="60C2BD9A">
        <w:rPr>
          <w:rFonts w:ascii="Arial" w:hAnsi="Arial" w:eastAsia="Arial" w:cs="Arial"/>
          <w:sz w:val="24"/>
          <w:szCs w:val="24"/>
        </w:rPr>
        <w:t>National Insurance (1911)</w:t>
      </w:r>
    </w:p>
    <w:p w:rsidRPr="00FB271C" w:rsidR="00FB271C" w:rsidP="60C2BD9A" w:rsidRDefault="00FB271C" w14:paraId="40FAEA79" w14:textId="0063F890">
      <w:pPr>
        <w:rPr>
          <w:rFonts w:ascii="Arial" w:hAnsi="Arial" w:eastAsia="Arial" w:cs="Arial"/>
          <w:sz w:val="24"/>
          <w:szCs w:val="24"/>
        </w:rPr>
      </w:pPr>
      <w:r w:rsidRPr="60C2BD9A" w:rsidR="60C2BD9A">
        <w:rPr>
          <w:rFonts w:ascii="Arial" w:hAnsi="Arial" w:eastAsia="Arial" w:cs="Arial"/>
          <w:sz w:val="24"/>
          <w:szCs w:val="24"/>
        </w:rPr>
        <w:t xml:space="preserve">The above Acts brought in old age pensions, unemployment and sickness benefits, and job </w:t>
      </w:r>
      <w:proofErr w:type="spellStart"/>
      <w:r w:rsidRPr="60C2BD9A" w:rsidR="60C2BD9A">
        <w:rPr>
          <w:rFonts w:ascii="Arial" w:hAnsi="Arial" w:eastAsia="Arial" w:cs="Arial"/>
          <w:sz w:val="24"/>
          <w:szCs w:val="24"/>
        </w:rPr>
        <w:t>centres</w:t>
      </w:r>
      <w:proofErr w:type="spellEnd"/>
      <w:r w:rsidRPr="60C2BD9A" w:rsidR="60C2BD9A">
        <w:rPr>
          <w:rFonts w:ascii="Arial" w:hAnsi="Arial" w:eastAsia="Arial" w:cs="Arial"/>
          <w:sz w:val="24"/>
          <w:szCs w:val="24"/>
        </w:rPr>
        <w:t>.</w:t>
      </w:r>
    </w:p>
    <w:p w:rsidR="30D37AB3" w:rsidP="60C2BD9A" w:rsidRDefault="30D37AB3" w14:paraId="20160FB6" w14:textId="468B71EB" w14:noSpellErr="1">
      <w:pPr>
        <w:pStyle w:val="Normal"/>
        <w:rPr>
          <w:rFonts w:ascii="Arial" w:hAnsi="Arial" w:eastAsia="Arial" w:cs="Arial"/>
          <w:i w:val="1"/>
          <w:iCs w:val="1"/>
          <w:sz w:val="24"/>
          <w:szCs w:val="24"/>
        </w:rPr>
      </w:pPr>
      <w:r w:rsidRPr="60C2BD9A" w:rsidR="60C2BD9A">
        <w:rPr>
          <w:rFonts w:ascii="Arial" w:hAnsi="Arial" w:eastAsia="Arial" w:cs="Arial"/>
          <w:i w:val="1"/>
          <w:iCs w:val="1"/>
          <w:sz w:val="24"/>
          <w:szCs w:val="24"/>
        </w:rPr>
        <w:t>The image shows a Liberal Party Election Poster.</w:t>
      </w:r>
    </w:p>
    <w:p w:rsidRPr="00FB271C" w:rsidR="00FB271C" w:rsidP="60C2BD9A" w:rsidRDefault="00FB271C" w14:paraId="7501EBF6" w14:textId="77777777" w14:noSpellErr="1">
      <w:pPr>
        <w:rPr>
          <w:rFonts w:ascii="Arial" w:hAnsi="Arial" w:eastAsia="Arial" w:cs="Arial"/>
          <w:b w:val="1"/>
          <w:bCs w:val="1"/>
          <w:sz w:val="24"/>
          <w:szCs w:val="24"/>
        </w:rPr>
      </w:pPr>
      <w:r w:rsidRPr="60C2BD9A" w:rsidR="60C2BD9A">
        <w:rPr>
          <w:rFonts w:ascii="Arial" w:hAnsi="Arial" w:eastAsia="Arial" w:cs="Arial"/>
          <w:b w:val="1"/>
          <w:bCs w:val="1"/>
          <w:sz w:val="24"/>
          <w:szCs w:val="24"/>
        </w:rPr>
        <w:t>Recap Discussion:</w:t>
      </w:r>
    </w:p>
    <w:p w:rsidRPr="00FB271C" w:rsidR="00FB271C" w:rsidP="60C2BD9A" w:rsidRDefault="00FB271C" w14:paraId="65C62B8F" w14:textId="77777777" w14:noSpellErr="1">
      <w:pPr>
        <w:rPr>
          <w:rFonts w:ascii="Arial" w:hAnsi="Arial" w:eastAsia="Arial" w:cs="Arial"/>
          <w:b w:val="1"/>
          <w:bCs w:val="1"/>
          <w:sz w:val="24"/>
          <w:szCs w:val="24"/>
        </w:rPr>
      </w:pPr>
      <w:r w:rsidRPr="60C2BD9A" w:rsidR="60C2BD9A">
        <w:rPr>
          <w:rFonts w:ascii="Arial" w:hAnsi="Arial" w:eastAsia="Arial" w:cs="Arial"/>
          <w:b w:val="1"/>
          <w:bCs w:val="1"/>
          <w:sz w:val="24"/>
          <w:szCs w:val="24"/>
        </w:rPr>
        <w:t>Who did these new measures benefit?</w:t>
      </w:r>
    </w:p>
    <w:p w:rsidRPr="00FB271C" w:rsidR="00FB271C" w:rsidP="60C2BD9A" w:rsidRDefault="00FB271C" w14:paraId="7E81FC10" w14:textId="77777777" w14:noSpellErr="1">
      <w:pPr>
        <w:rPr>
          <w:rFonts w:ascii="Arial" w:hAnsi="Arial" w:eastAsia="Arial" w:cs="Arial"/>
          <w:b w:val="1"/>
          <w:bCs w:val="1"/>
          <w:sz w:val="24"/>
          <w:szCs w:val="24"/>
        </w:rPr>
      </w:pPr>
      <w:r w:rsidRPr="60C2BD9A" w:rsidR="60C2BD9A">
        <w:rPr>
          <w:rFonts w:ascii="Arial" w:hAnsi="Arial" w:eastAsia="Arial" w:cs="Arial"/>
          <w:b w:val="1"/>
          <w:bCs w:val="1"/>
          <w:sz w:val="24"/>
          <w:szCs w:val="24"/>
        </w:rPr>
        <w:t>Why was there a focus on dependents?</w:t>
      </w:r>
    </w:p>
    <w:p w:rsidRPr="00FB271C" w:rsidR="00FB271C" w:rsidP="60C2BD9A" w:rsidRDefault="00FB271C" w14:paraId="5BB00053" w14:textId="77777777" w14:noSpellErr="1">
      <w:pPr>
        <w:rPr>
          <w:rFonts w:ascii="Arial" w:hAnsi="Arial" w:eastAsia="Arial" w:cs="Arial"/>
          <w:b w:val="1"/>
          <w:bCs w:val="1"/>
          <w:sz w:val="24"/>
          <w:szCs w:val="24"/>
        </w:rPr>
      </w:pPr>
      <w:r w:rsidRPr="60C2BD9A" w:rsidR="60C2BD9A">
        <w:rPr>
          <w:rFonts w:ascii="Arial" w:hAnsi="Arial" w:eastAsia="Arial" w:cs="Arial"/>
          <w:b w:val="1"/>
          <w:bCs w:val="1"/>
          <w:sz w:val="24"/>
          <w:szCs w:val="24"/>
        </w:rPr>
        <w:t>Why was unemployment targeted?</w:t>
      </w:r>
    </w:p>
    <w:p w:rsidR="30D37AB3" w:rsidP="60C2BD9A" w:rsidRDefault="30D37AB3" w14:paraId="490ACEA6" w14:noSpellErr="1" w14:textId="6D0818D6">
      <w:pPr>
        <w:pStyle w:val="Normal"/>
        <w:rPr>
          <w:rFonts w:ascii="Arial" w:hAnsi="Arial" w:eastAsia="Arial" w:cs="Arial"/>
          <w:b w:val="1"/>
          <w:bCs w:val="1"/>
          <w:sz w:val="24"/>
          <w:szCs w:val="24"/>
        </w:rPr>
      </w:pPr>
      <w:r w:rsidRPr="60C2BD9A" w:rsidR="60C2BD9A">
        <w:rPr>
          <w:rFonts w:ascii="Arial" w:hAnsi="Arial" w:eastAsia="Arial" w:cs="Arial"/>
          <w:b w:val="1"/>
          <w:bCs w:val="1"/>
          <w:sz w:val="24"/>
          <w:szCs w:val="24"/>
        </w:rPr>
        <w:t xml:space="preserve">Look at the poster showing </w:t>
      </w:r>
      <w:r w:rsidRPr="60C2BD9A" w:rsidR="60C2BD9A">
        <w:rPr>
          <w:rFonts w:ascii="Arial" w:hAnsi="Arial" w:eastAsia="Arial" w:cs="Arial"/>
          <w:b w:val="1"/>
          <w:bCs w:val="1"/>
          <w:sz w:val="24"/>
          <w:szCs w:val="24"/>
        </w:rPr>
        <w:t>the</w:t>
      </w:r>
      <w:r w:rsidRPr="60C2BD9A" w:rsidR="60C2BD9A">
        <w:rPr>
          <w:rFonts w:ascii="Arial" w:hAnsi="Arial" w:eastAsia="Arial" w:cs="Arial"/>
          <w:b w:val="1"/>
          <w:bCs w:val="1"/>
          <w:sz w:val="24"/>
          <w:szCs w:val="24"/>
        </w:rPr>
        <w:t xml:space="preserve"> </w:t>
      </w:r>
      <w:r w:rsidRPr="60C2BD9A" w:rsidR="60C2BD9A">
        <w:rPr>
          <w:rFonts w:ascii="Arial" w:hAnsi="Arial" w:eastAsia="Arial" w:cs="Arial"/>
          <w:b w:val="1"/>
          <w:bCs w:val="1"/>
          <w:sz w:val="24"/>
          <w:szCs w:val="24"/>
        </w:rPr>
        <w:t>Liberal Prime Minister H. H. Asquith. Who is he appealing to?</w:t>
      </w:r>
    </w:p>
    <w:p w:rsidR="007F37B2" w:rsidP="60C2BD9A" w:rsidRDefault="007F37B2" w14:paraId="1A05847E" w14:textId="77777777" w14:noSpellErr="1">
      <w:pPr>
        <w:rPr>
          <w:rFonts w:ascii="Arial" w:hAnsi="Arial" w:eastAsia="Arial" w:cs="Arial"/>
          <w:sz w:val="24"/>
          <w:szCs w:val="24"/>
        </w:rPr>
      </w:pPr>
    </w:p>
    <w:sectPr w:rsidR="007F37B2" w:rsidSect="00042736">
      <w:pgSz w:w="11900" w:h="16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w:panose1 w:val="02000500000000000000"/>
    <w:charset w:val="00"/>
    <w:family w:val="roman"/>
    <w:pitch w:val="variable"/>
    <w:sig w:usb0="00000003" w:usb1="00000000" w:usb2="00000000" w:usb3="00000000" w:csb0="00000001" w:csb1="00000000"/>
  </w:font>
  <w:font w:name="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42F71AE"/>
    <w:multiLevelType w:val="hybridMultilevel"/>
    <w:tmpl w:val="06B49C1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abstractNumId w:val="0"/>
  </w:num>
</w:numbering>
</file>

<file path=word/people.xml><?xml version="1.0" encoding="utf-8"?>
<w15:people xmlns:mc="http://schemas.openxmlformats.org/markup-compatibility/2006" xmlns:w15="http://schemas.microsoft.com/office/word/2012/wordml" mc:Ignorable="w15">
  <w15:person w15:author="Challis,D">
    <w15:presenceInfo w15:providerId="AD" w15:userId="10030000A554BE49@LIVE.CO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proofState w:spelling="clean" w:grammar="dirty"/>
  <w:zoom w:percent="92"/>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37B2"/>
    <w:rsid w:val="00042736"/>
    <w:rsid w:val="0004337B"/>
    <w:rsid w:val="00057971"/>
    <w:rsid w:val="001C214D"/>
    <w:rsid w:val="00406DA1"/>
    <w:rsid w:val="004968CF"/>
    <w:rsid w:val="0068034C"/>
    <w:rsid w:val="007F37B2"/>
    <w:rsid w:val="00C84AA4"/>
    <w:rsid w:val="00CB1531"/>
    <w:rsid w:val="00FB271C"/>
    <w:rsid w:val="028B53F9"/>
    <w:rsid w:val="30D37AB3"/>
    <w:rsid w:val="59E77E0D"/>
    <w:rsid w:val="60C2BD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36B3BD6"/>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styleId="Normal" w:default="1">
    <w:name w:val="Normal"/>
    <w:qFormat/>
    <w:rsid w:val="007F37B2"/>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basedOn w:val="DefaultParagraphFont"/>
    <w:uiPriority w:val="99"/>
    <w:unhideWhenUsed/>
    <w:rsid w:val="00FB271C"/>
    <w:rPr>
      <w:color w:val="0563C1" w:themeColor="hyperlink"/>
      <w:u w:val="single"/>
    </w:rPr>
  </w:style>
  <w:style w:type="character" w:styleId="FollowedHyperlink">
    <w:name w:val="FollowedHyperlink"/>
    <w:basedOn w:val="DefaultParagraphFont"/>
    <w:uiPriority w:val="99"/>
    <w:semiHidden/>
    <w:unhideWhenUsed/>
    <w:rsid w:val="0068034C"/>
    <w:rPr>
      <w:color w:val="954F72" w:themeColor="followedHyperlink"/>
      <w:u w:val="single"/>
    </w:rPr>
  </w:style>
  <w:style w:type="paragraph" w:styleId="ListParagraph">
    <w:name w:val="List Paragraph"/>
    <w:basedOn w:val="Normal"/>
    <w:uiPriority w:val="34"/>
    <w:qFormat/>
    <w:rsid w:val="001C214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&#65279;<?xml version="1.0" encoding="utf-8"?><Relationships xmlns="http://schemas.openxmlformats.org/package/2006/relationships"><Relationship Type="http://schemas.openxmlformats.org/officeDocument/2006/relationships/customXml" Target="../customXml/item3.xml" Id="rId18" /><Relationship Type="http://schemas.openxmlformats.org/officeDocument/2006/relationships/settings" Target="settings.xml" Id="rId3" /><Relationship Type="http://schemas.openxmlformats.org/officeDocument/2006/relationships/customXml" Target="../customXml/item2.xml" Id="rId17" /><Relationship Type="http://schemas.openxmlformats.org/officeDocument/2006/relationships/styles" Target="styles.xml" Id="rId2" /><Relationship Type="http://schemas.openxmlformats.org/officeDocument/2006/relationships/customXml" Target="../customXml/item1.xml" Id="rId16" /><Relationship Type="http://schemas.openxmlformats.org/officeDocument/2006/relationships/numbering" Target="numbering.xml" Id="rId1" /><Relationship Type="http://schemas.openxmlformats.org/officeDocument/2006/relationships/theme" Target="theme/theme1.xml" Id="rId15" /><Relationship Type="http://schemas.openxmlformats.org/officeDocument/2006/relationships/fontTable" Target="fontTable.xml" Id="rId14" /><Relationship Type="http://schemas.openxmlformats.org/officeDocument/2006/relationships/webSettings" Target="webSettings.xml" Id="rId4" /><Relationship Type="http://schemas.microsoft.com/office/2011/relationships/people" Target="/word/people.xml" Id="Re927783cc7a44a7e" /><Relationship Type="http://schemas.openxmlformats.org/officeDocument/2006/relationships/image" Target="/media/image.png" Id="R0b428b983cac4fe6" /><Relationship Type="http://schemas.openxmlformats.org/officeDocument/2006/relationships/hyperlink" Target="https://creativecommons.org/licenses/by-nc-sa/4.0/" TargetMode="External" Id="R168d06c375ce4d70" /><Relationship Type="http://schemas.openxmlformats.org/officeDocument/2006/relationships/hyperlink" Target="https://www.flickr.com/photos/lselibrary/6875418204/in/photostream/" TargetMode="External" Id="R977208f75b654619" /><Relationship Type="http://schemas.openxmlformats.org/officeDocument/2006/relationships/hyperlink" Target="https://digital.library.lse.ac.uk/collections/streetlifeinlondon" TargetMode="External" Id="R7df2981c64bd4cdf" /><Relationship Type="http://schemas.openxmlformats.org/officeDocument/2006/relationships/hyperlink" Target="https://booth.lse.ac.uk/learn-more/who-was-charles-booth" TargetMode="External" Id="R791fdd0d38004fea" /><Relationship Type="http://schemas.openxmlformats.org/officeDocument/2006/relationships/hyperlink" Target="https://booth.lse.ac.uk/map/14/-0.1174/51.5064/100/0" TargetMode="External" Id="R68ff4ba8a2124c31" /><Relationship Type="http://schemas.openxmlformats.org/officeDocument/2006/relationships/hyperlink" Target="http://www.lse.ac.uk/booth" TargetMode="External" Id="R93102a6d039347a7" /><Relationship Type="http://schemas.openxmlformats.org/officeDocument/2006/relationships/hyperlink" Target="https://booth.lse.ac.uk/map/14/-0.1174/51.5064/100/0" TargetMode="External" Id="Rcce9fadf1da9422e" /><Relationship Type="http://schemas.openxmlformats.org/officeDocument/2006/relationships/hyperlink" Target="http://booth.lse.ac.uk/cgi-bin/do.pl?sub=view_booth_and_barth&amp;args=531000,180400,6,large,5" TargetMode="External" Id="Rd81d526552f24998" /><Relationship Type="http://schemas.openxmlformats.org/officeDocument/2006/relationships/hyperlink" Target="https://www.npg.org.uk/collections/search/portrait/mw00672/Charles-Booth?" TargetMode="External" Id="R9f851ec21e544a72" /><Relationship Type="http://schemas.openxmlformats.org/officeDocument/2006/relationships/hyperlink" Target="https://www.npg.org.uk/collections/search/portrait/mw104766/Benjamin-Seebohm-Rowntree?LinkID=mp75500&amp;search=sas&amp;sText=Seebohm+Rowntree&amp;role=sit&amp;rNo=0" TargetMode="External" Id="R7fa1eda010a343f1" /><Relationship Type="http://schemas.openxmlformats.org/officeDocument/2006/relationships/hyperlink" Target="https://earth.google.com/web" TargetMode="External" Id="Rfb6a0261c6f543d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DE2EF517AD3242BBAC8D48AF3C8F03" ma:contentTypeVersion="11" ma:contentTypeDescription="Create a new document." ma:contentTypeScope="" ma:versionID="9b01ad970e64f2528676462ca18ab80a">
  <xsd:schema xmlns:xsd="http://www.w3.org/2001/XMLSchema" xmlns:xs="http://www.w3.org/2001/XMLSchema" xmlns:p="http://schemas.microsoft.com/office/2006/metadata/properties" xmlns:ns2="7d2908b6-b4af-4b67-80fc-c4cd475f40ea" xmlns:ns3="126fbb05-f221-4d9a-a6f7-a7bf8890ef07" targetNamespace="http://schemas.microsoft.com/office/2006/metadata/properties" ma:root="true" ma:fieldsID="29b59403d60740e4a5a52fc30209cd74" ns2:_="" ns3:_="">
    <xsd:import namespace="7d2908b6-b4af-4b67-80fc-c4cd475f40ea"/>
    <xsd:import namespace="126fbb05-f221-4d9a-a6f7-a7bf8890ef07"/>
    <xsd:element name="properties">
      <xsd:complexType>
        <xsd:sequence>
          <xsd:element name="documentManagement">
            <xsd:complexType>
              <xsd:all>
                <xsd:element ref="ns2:SharedWithUsers" minOccurs="0"/>
                <xsd:element ref="ns2:SharingHintHash"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2908b6-b4af-4b67-80fc-c4cd475f40e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description="" ma:internalName="SharedWithDetails" ma:readOnly="true">
      <xsd:simpleType>
        <xsd:restriction base="dms:Note">
          <xsd:maxLength value="255"/>
        </xsd:restriction>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126fbb05-f221-4d9a-a6f7-a7bf8890ef07"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Location" ma:index="17" nillable="true" ma:displayName="MediaServiceLocation" ma:description="" ma:internalName="MediaServiceLocation"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DB83F24-FD3D-4B22-9E9B-FCC719A44CB7}"/>
</file>

<file path=customXml/itemProps2.xml><?xml version="1.0" encoding="utf-8"?>
<ds:datastoreItem xmlns:ds="http://schemas.openxmlformats.org/officeDocument/2006/customXml" ds:itemID="{965B5922-E061-4B85-B338-05DC590BF8DA}"/>
</file>

<file path=customXml/itemProps3.xml><?xml version="1.0" encoding="utf-8"?>
<ds:datastoreItem xmlns:ds="http://schemas.openxmlformats.org/officeDocument/2006/customXml" ds:itemID="{F803806D-0279-4499-8A2B-FF2FDAC09129}"/>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Office Word</ap:Application>
  <ap:DocSecurity>0</ap:DocSecurity>
  <ap:ScaleCrop>false</ap:ScaleCrop>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Debbie Challis</dc:creator>
  <keywords/>
  <dc:description/>
  <lastModifiedBy>Challis,D</lastModifiedBy>
  <revision>8</revision>
  <dcterms:created xsi:type="dcterms:W3CDTF">2017-12-19T17:02:00.0000000Z</dcterms:created>
  <dcterms:modified xsi:type="dcterms:W3CDTF">2018-01-08T13:22:14.6945090Z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0x0101009CDE2EF517AD3242BBAC8D48AF3C8F03</vt:lpwstr>
  </property>
</Properties>
</file>