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7BF1" w14:textId="6BF655C4" w:rsidR="000247D2" w:rsidRPr="000247D2" w:rsidRDefault="000247D2" w:rsidP="006E6F5D">
      <w:pPr>
        <w:shd w:val="clear" w:color="auto" w:fill="FFFFFF"/>
        <w:spacing w:after="300" w:line="375" w:lineRule="atLeast"/>
        <w:rPr>
          <w:rFonts w:ascii="Roboto" w:eastAsia="Times New Roman" w:hAnsi="Roboto" w:cs="Times New Roman"/>
          <w:b/>
          <w:bCs/>
          <w:color w:val="3A3D3F"/>
          <w:sz w:val="24"/>
          <w:szCs w:val="24"/>
          <w:lang w:eastAsia="en-GB"/>
        </w:rPr>
      </w:pPr>
      <w:r w:rsidRPr="000247D2">
        <w:rPr>
          <w:rFonts w:ascii="Roboto" w:eastAsia="Times New Roman" w:hAnsi="Roboto" w:cs="Times New Roman"/>
          <w:b/>
          <w:bCs/>
          <w:color w:val="3A3D3F"/>
          <w:sz w:val="24"/>
          <w:szCs w:val="24"/>
          <w:lang w:eastAsia="en-GB"/>
        </w:rPr>
        <w:t>MOOT SCHEDULE</w:t>
      </w:r>
    </w:p>
    <w:p w14:paraId="31B17B30" w14:textId="3AB72E8C"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color w:val="3A3D3F"/>
          <w:sz w:val="24"/>
          <w:szCs w:val="24"/>
          <w:lang w:eastAsia="en-GB"/>
        </w:rPr>
        <w:t>The following information sets out the rules of the competition. We ask that all competitors act in good faith. Enforcement of the rules is at the discretion of the organising committee.</w:t>
      </w:r>
    </w:p>
    <w:p w14:paraId="00CFAC32" w14:textId="77777777"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b/>
          <w:bCs/>
          <w:color w:val="3A3D3F"/>
          <w:sz w:val="24"/>
          <w:szCs w:val="24"/>
          <w:lang w:eastAsia="en-GB"/>
        </w:rPr>
        <w:t>Timeline</w:t>
      </w:r>
    </w:p>
    <w:p w14:paraId="3A0D9FC7" w14:textId="77777777"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color w:val="3A3D3F"/>
          <w:sz w:val="24"/>
          <w:szCs w:val="24"/>
          <w:lang w:eastAsia="en-GB"/>
        </w:rPr>
        <w:t>The schedule detailed here is that which is currently envisaged. Elements of the schedule may be subject to change.</w:t>
      </w:r>
    </w:p>
    <w:p w14:paraId="37B7762D" w14:textId="77777777"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b/>
          <w:bCs/>
          <w:color w:val="3A3D3F"/>
          <w:sz w:val="24"/>
          <w:szCs w:val="24"/>
          <w:lang w:eastAsia="en-GB"/>
        </w:rPr>
        <w:t>Registration</w:t>
      </w:r>
    </w:p>
    <w:p w14:paraId="143D7C55" w14:textId="2EC898A8" w:rsidR="006E6F5D" w:rsidRPr="006E6F5D" w:rsidRDefault="006E6F5D" w:rsidP="006E6F5D">
      <w:pPr>
        <w:shd w:val="clear" w:color="auto" w:fill="FFFFFF"/>
        <w:spacing w:after="15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color w:val="3A3D3F"/>
          <w:sz w:val="24"/>
          <w:szCs w:val="24"/>
          <w:lang w:eastAsia="en-GB"/>
        </w:rPr>
        <w:t xml:space="preserve">Registration will open at 0900 GMT on the </w:t>
      </w:r>
      <w:r w:rsidR="005D6B62">
        <w:rPr>
          <w:rFonts w:ascii="Roboto" w:eastAsia="Times New Roman" w:hAnsi="Roboto" w:cs="Times New Roman"/>
          <w:color w:val="3A3D3F"/>
          <w:sz w:val="24"/>
          <w:szCs w:val="24"/>
          <w:lang w:eastAsia="en-GB"/>
        </w:rPr>
        <w:t>1</w:t>
      </w:r>
      <w:r w:rsidR="000247D2">
        <w:rPr>
          <w:rFonts w:ascii="Roboto" w:eastAsia="Times New Roman" w:hAnsi="Roboto" w:cs="Times New Roman"/>
          <w:color w:val="3A3D3F"/>
          <w:sz w:val="24"/>
          <w:szCs w:val="24"/>
          <w:lang w:eastAsia="en-GB"/>
        </w:rPr>
        <w:t>3</w:t>
      </w:r>
      <w:r w:rsidR="005D6B62">
        <w:rPr>
          <w:rFonts w:ascii="Roboto" w:eastAsia="Times New Roman" w:hAnsi="Roboto" w:cs="Times New Roman"/>
          <w:color w:val="3A3D3F"/>
          <w:sz w:val="24"/>
          <w:szCs w:val="24"/>
          <w:lang w:eastAsia="en-GB"/>
        </w:rPr>
        <w:t xml:space="preserve"> May</w:t>
      </w:r>
      <w:r w:rsidRPr="006E6F5D">
        <w:rPr>
          <w:rFonts w:ascii="Roboto" w:eastAsia="Times New Roman" w:hAnsi="Roboto" w:cs="Times New Roman"/>
          <w:color w:val="3A3D3F"/>
          <w:sz w:val="24"/>
          <w:szCs w:val="24"/>
          <w:lang w:eastAsia="en-GB"/>
        </w:rPr>
        <w:t xml:space="preserve"> 20</w:t>
      </w:r>
      <w:r>
        <w:rPr>
          <w:rFonts w:ascii="Roboto" w:eastAsia="Times New Roman" w:hAnsi="Roboto" w:cs="Times New Roman"/>
          <w:color w:val="3A3D3F"/>
          <w:sz w:val="24"/>
          <w:szCs w:val="24"/>
          <w:lang w:eastAsia="en-GB"/>
        </w:rPr>
        <w:t>22</w:t>
      </w:r>
      <w:r w:rsidRPr="006E6F5D">
        <w:rPr>
          <w:rFonts w:ascii="Roboto" w:eastAsia="Times New Roman" w:hAnsi="Roboto" w:cs="Times New Roman"/>
          <w:color w:val="3A3D3F"/>
          <w:sz w:val="24"/>
          <w:szCs w:val="24"/>
          <w:lang w:eastAsia="en-GB"/>
        </w:rPr>
        <w:t xml:space="preserve"> and will close at 1700 GMT on </w:t>
      </w:r>
      <w:r w:rsidR="005D6B62">
        <w:rPr>
          <w:rFonts w:ascii="Roboto" w:eastAsia="Times New Roman" w:hAnsi="Roboto" w:cs="Times New Roman"/>
          <w:color w:val="3A3D3F"/>
          <w:sz w:val="24"/>
          <w:szCs w:val="24"/>
          <w:lang w:eastAsia="en-GB"/>
        </w:rPr>
        <w:t>2</w:t>
      </w:r>
      <w:r w:rsidR="000247D2">
        <w:rPr>
          <w:rFonts w:ascii="Roboto" w:eastAsia="Times New Roman" w:hAnsi="Roboto" w:cs="Times New Roman"/>
          <w:color w:val="3A3D3F"/>
          <w:sz w:val="24"/>
          <w:szCs w:val="24"/>
          <w:lang w:eastAsia="en-GB"/>
        </w:rPr>
        <w:t>3</w:t>
      </w:r>
      <w:r w:rsidR="005D6B62">
        <w:rPr>
          <w:rFonts w:ascii="Roboto" w:eastAsia="Times New Roman" w:hAnsi="Roboto" w:cs="Times New Roman"/>
          <w:color w:val="3A3D3F"/>
          <w:sz w:val="24"/>
          <w:szCs w:val="24"/>
          <w:lang w:eastAsia="en-GB"/>
        </w:rPr>
        <w:t xml:space="preserve"> May</w:t>
      </w:r>
      <w:r w:rsidRPr="006E6F5D">
        <w:rPr>
          <w:rFonts w:ascii="Roboto" w:eastAsia="Times New Roman" w:hAnsi="Roboto" w:cs="Times New Roman"/>
          <w:color w:val="3A3D3F"/>
          <w:sz w:val="24"/>
          <w:szCs w:val="24"/>
          <w:lang w:eastAsia="en-GB"/>
        </w:rPr>
        <w:t xml:space="preserve"> 202</w:t>
      </w:r>
      <w:r>
        <w:rPr>
          <w:rFonts w:ascii="Roboto" w:eastAsia="Times New Roman" w:hAnsi="Roboto" w:cs="Times New Roman"/>
          <w:color w:val="3A3D3F"/>
          <w:sz w:val="24"/>
          <w:szCs w:val="24"/>
          <w:lang w:eastAsia="en-GB"/>
        </w:rPr>
        <w:t>2</w:t>
      </w:r>
      <w:r w:rsidRPr="006E6F5D">
        <w:rPr>
          <w:rFonts w:ascii="Roboto" w:eastAsia="Times New Roman" w:hAnsi="Roboto" w:cs="Times New Roman"/>
          <w:color w:val="3A3D3F"/>
          <w:sz w:val="24"/>
          <w:szCs w:val="24"/>
          <w:lang w:eastAsia="en-GB"/>
        </w:rPr>
        <w:t>. To register, see the ‘Registering a Team’.</w:t>
      </w:r>
    </w:p>
    <w:p w14:paraId="15D79682" w14:textId="77777777"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b/>
          <w:bCs/>
          <w:color w:val="3A3D3F"/>
          <w:sz w:val="24"/>
          <w:szCs w:val="24"/>
          <w:lang w:eastAsia="en-GB"/>
        </w:rPr>
        <w:t>Publication of the problem</w:t>
      </w:r>
    </w:p>
    <w:p w14:paraId="0AB5B399" w14:textId="0A172A7E"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color w:val="3A3D3F"/>
          <w:sz w:val="24"/>
          <w:szCs w:val="24"/>
          <w:lang w:eastAsia="en-GB"/>
        </w:rPr>
        <w:t>The problem for the 20</w:t>
      </w:r>
      <w:r>
        <w:rPr>
          <w:rFonts w:ascii="Roboto" w:eastAsia="Times New Roman" w:hAnsi="Roboto" w:cs="Times New Roman"/>
          <w:color w:val="3A3D3F"/>
          <w:sz w:val="24"/>
          <w:szCs w:val="24"/>
          <w:lang w:eastAsia="en-GB"/>
        </w:rPr>
        <w:t>22 competition is available here</w:t>
      </w:r>
      <w:r w:rsidR="000247D2">
        <w:rPr>
          <w:rFonts w:ascii="Roboto" w:eastAsia="Times New Roman" w:hAnsi="Roboto" w:cs="Times New Roman"/>
          <w:color w:val="3A3D3F"/>
          <w:sz w:val="24"/>
          <w:szCs w:val="24"/>
          <w:lang w:eastAsia="en-GB"/>
        </w:rPr>
        <w:t xml:space="preserve"> [Please add link to problem document]</w:t>
      </w:r>
    </w:p>
    <w:p w14:paraId="77B7BB29" w14:textId="77777777"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b/>
          <w:bCs/>
          <w:color w:val="3A3D3F"/>
          <w:sz w:val="24"/>
          <w:szCs w:val="24"/>
          <w:lang w:eastAsia="en-GB"/>
        </w:rPr>
        <w:t>Clarification requests</w:t>
      </w:r>
    </w:p>
    <w:p w14:paraId="1E701244" w14:textId="392AA13B" w:rsidR="006C416B"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color w:val="3A3D3F"/>
          <w:sz w:val="24"/>
          <w:szCs w:val="24"/>
          <w:lang w:eastAsia="en-GB"/>
        </w:rPr>
        <w:t>All requests for clarification concerning the moot problem should be submitted by 1700 GMT on</w:t>
      </w:r>
      <w:r>
        <w:rPr>
          <w:rFonts w:ascii="Roboto" w:eastAsia="Times New Roman" w:hAnsi="Roboto" w:cs="Times New Roman"/>
          <w:color w:val="3A3D3F"/>
          <w:sz w:val="24"/>
          <w:szCs w:val="24"/>
          <w:lang w:eastAsia="en-GB"/>
        </w:rPr>
        <w:t xml:space="preserve"> </w:t>
      </w:r>
      <w:r w:rsidR="005D6B62">
        <w:rPr>
          <w:rFonts w:ascii="Roboto" w:eastAsia="Times New Roman" w:hAnsi="Roboto" w:cs="Times New Roman"/>
          <w:color w:val="3A3D3F"/>
          <w:sz w:val="24"/>
          <w:szCs w:val="24"/>
          <w:lang w:eastAsia="en-GB"/>
        </w:rPr>
        <w:t>27 May</w:t>
      </w:r>
      <w:r w:rsidRPr="006E6F5D">
        <w:rPr>
          <w:rFonts w:ascii="Roboto" w:eastAsia="Times New Roman" w:hAnsi="Roboto" w:cs="Times New Roman"/>
          <w:color w:val="3A3D3F"/>
          <w:sz w:val="24"/>
          <w:szCs w:val="24"/>
          <w:lang w:eastAsia="en-GB"/>
        </w:rPr>
        <w:t xml:space="preserve"> 202</w:t>
      </w:r>
      <w:r>
        <w:rPr>
          <w:rFonts w:ascii="Roboto" w:eastAsia="Times New Roman" w:hAnsi="Roboto" w:cs="Times New Roman"/>
          <w:color w:val="3A3D3F"/>
          <w:sz w:val="24"/>
          <w:szCs w:val="24"/>
          <w:lang w:eastAsia="en-GB"/>
        </w:rPr>
        <w:t>2</w:t>
      </w:r>
      <w:r w:rsidRPr="006E6F5D">
        <w:rPr>
          <w:rFonts w:ascii="Roboto" w:eastAsia="Times New Roman" w:hAnsi="Roboto" w:cs="Times New Roman"/>
          <w:color w:val="3A3D3F"/>
          <w:sz w:val="24"/>
          <w:szCs w:val="24"/>
          <w:lang w:eastAsia="en-GB"/>
        </w:rPr>
        <w:t xml:space="preserve">. Please submit clarification requests via email </w:t>
      </w:r>
      <w:r w:rsidR="006C416B">
        <w:rPr>
          <w:rFonts w:ascii="Roboto" w:eastAsia="Times New Roman" w:hAnsi="Roboto" w:cs="Times New Roman"/>
          <w:color w:val="3A3D3F"/>
          <w:sz w:val="24"/>
          <w:szCs w:val="24"/>
          <w:lang w:eastAsia="en-GB"/>
        </w:rPr>
        <w:t xml:space="preserve">to Oliver </w:t>
      </w:r>
      <w:proofErr w:type="spellStart"/>
      <w:r w:rsidR="006C416B">
        <w:rPr>
          <w:rFonts w:ascii="Roboto" w:eastAsia="Times New Roman" w:hAnsi="Roboto" w:cs="Times New Roman"/>
          <w:color w:val="3A3D3F"/>
          <w:sz w:val="24"/>
          <w:szCs w:val="24"/>
          <w:lang w:eastAsia="en-GB"/>
        </w:rPr>
        <w:t>Persey</w:t>
      </w:r>
      <w:proofErr w:type="spellEnd"/>
      <w:r w:rsidR="006C416B">
        <w:rPr>
          <w:rFonts w:ascii="Roboto" w:eastAsia="Times New Roman" w:hAnsi="Roboto" w:cs="Times New Roman"/>
          <w:color w:val="3A3D3F"/>
          <w:sz w:val="24"/>
          <w:szCs w:val="24"/>
          <w:lang w:eastAsia="en-GB"/>
        </w:rPr>
        <w:t xml:space="preserve"> - </w:t>
      </w:r>
      <w:hyperlink r:id="rId4" w:history="1">
        <w:r w:rsidR="006C416B" w:rsidRPr="005E4846">
          <w:rPr>
            <w:rStyle w:val="Hyperlink"/>
            <w:sz w:val="24"/>
            <w:szCs w:val="24"/>
          </w:rPr>
          <w:t>op411@nyu.edu</w:t>
        </w:r>
      </w:hyperlink>
      <w:r w:rsidR="006C416B">
        <w:rPr>
          <w:rFonts w:ascii="Roboto" w:eastAsia="Times New Roman" w:hAnsi="Roboto" w:cs="Times New Roman"/>
          <w:color w:val="3A3D3F"/>
          <w:sz w:val="24"/>
          <w:szCs w:val="24"/>
          <w:lang w:eastAsia="en-GB"/>
        </w:rPr>
        <w:t xml:space="preserve"> – and he will respond. </w:t>
      </w:r>
    </w:p>
    <w:p w14:paraId="5E941824" w14:textId="23ED4C9B"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color w:val="3A3D3F"/>
          <w:sz w:val="24"/>
          <w:szCs w:val="24"/>
          <w:lang w:eastAsia="en-GB"/>
        </w:rPr>
        <w:t>Responses to requests will be published on the moot website.</w:t>
      </w:r>
    </w:p>
    <w:p w14:paraId="726F0DD8" w14:textId="77777777"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b/>
          <w:bCs/>
          <w:color w:val="3A3D3F"/>
          <w:sz w:val="24"/>
          <w:szCs w:val="24"/>
          <w:lang w:eastAsia="en-GB"/>
        </w:rPr>
        <w:t>Submission of skeleton arguments</w:t>
      </w:r>
    </w:p>
    <w:p w14:paraId="2972FF79" w14:textId="67DB1E94"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color w:val="3A3D3F"/>
          <w:sz w:val="24"/>
          <w:szCs w:val="24"/>
          <w:lang w:eastAsia="en-GB"/>
        </w:rPr>
        <w:t xml:space="preserve">Skeleton arguments must be submitted by 1700 GMT on </w:t>
      </w:r>
      <w:r>
        <w:rPr>
          <w:rFonts w:ascii="Roboto" w:eastAsia="Times New Roman" w:hAnsi="Roboto" w:cs="Times New Roman"/>
          <w:color w:val="3A3D3F"/>
          <w:sz w:val="24"/>
          <w:szCs w:val="24"/>
          <w:lang w:eastAsia="en-GB"/>
        </w:rPr>
        <w:t>Friday</w:t>
      </w:r>
      <w:r w:rsidRPr="006E6F5D">
        <w:rPr>
          <w:rFonts w:ascii="Roboto" w:eastAsia="Times New Roman" w:hAnsi="Roboto" w:cs="Times New Roman"/>
          <w:color w:val="3A3D3F"/>
          <w:sz w:val="24"/>
          <w:szCs w:val="24"/>
          <w:lang w:eastAsia="en-GB"/>
        </w:rPr>
        <w:t xml:space="preserve"> </w:t>
      </w:r>
      <w:r w:rsidR="005D6B62">
        <w:rPr>
          <w:rFonts w:ascii="Roboto" w:eastAsia="Times New Roman" w:hAnsi="Roboto" w:cs="Times New Roman"/>
          <w:color w:val="3A3D3F"/>
          <w:sz w:val="24"/>
          <w:szCs w:val="24"/>
          <w:lang w:eastAsia="en-GB"/>
        </w:rPr>
        <w:t>3 June</w:t>
      </w:r>
      <w:r w:rsidRPr="006E6F5D">
        <w:rPr>
          <w:rFonts w:ascii="Roboto" w:eastAsia="Times New Roman" w:hAnsi="Roboto" w:cs="Times New Roman"/>
          <w:color w:val="3A3D3F"/>
          <w:sz w:val="24"/>
          <w:szCs w:val="24"/>
          <w:lang w:eastAsia="en-GB"/>
        </w:rPr>
        <w:t> 202</w:t>
      </w:r>
      <w:r>
        <w:rPr>
          <w:rFonts w:ascii="Roboto" w:eastAsia="Times New Roman" w:hAnsi="Roboto" w:cs="Times New Roman"/>
          <w:color w:val="3A3D3F"/>
          <w:sz w:val="24"/>
          <w:szCs w:val="24"/>
          <w:lang w:eastAsia="en-GB"/>
        </w:rPr>
        <w:t>2</w:t>
      </w:r>
      <w:r w:rsidRPr="006E6F5D">
        <w:rPr>
          <w:rFonts w:ascii="Roboto" w:eastAsia="Times New Roman" w:hAnsi="Roboto" w:cs="Times New Roman"/>
          <w:color w:val="3A3D3F"/>
          <w:sz w:val="24"/>
          <w:szCs w:val="24"/>
          <w:lang w:eastAsia="en-GB"/>
        </w:rPr>
        <w:t>. Should a team submit a skeleton after this time, the organising committee will decide whether to penalise the team. The organising committee reserves the right to disqualify any team for late submission of skeletons.</w:t>
      </w:r>
    </w:p>
    <w:p w14:paraId="3BBF7CEE" w14:textId="77777777"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b/>
          <w:bCs/>
          <w:color w:val="3A3D3F"/>
          <w:sz w:val="24"/>
          <w:szCs w:val="24"/>
          <w:lang w:eastAsia="en-GB"/>
        </w:rPr>
        <w:t>Notification of acceptance to compete in the oral rounds</w:t>
      </w:r>
    </w:p>
    <w:p w14:paraId="3C28843D" w14:textId="131D5442"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color w:val="3A3D3F"/>
          <w:sz w:val="24"/>
          <w:szCs w:val="24"/>
          <w:lang w:eastAsia="en-GB"/>
        </w:rPr>
        <w:t>The organising committee will endeavour to notify all teams whether they have qualified for the oral rounds by 1700 GMT on Friday</w:t>
      </w:r>
      <w:r w:rsidR="005D6B62">
        <w:rPr>
          <w:rFonts w:ascii="Roboto" w:eastAsia="Times New Roman" w:hAnsi="Roboto" w:cs="Times New Roman"/>
          <w:color w:val="3A3D3F"/>
          <w:sz w:val="24"/>
          <w:szCs w:val="24"/>
          <w:lang w:eastAsia="en-GB"/>
        </w:rPr>
        <w:t xml:space="preserve"> 10 June </w:t>
      </w:r>
      <w:r w:rsidRPr="006E6F5D">
        <w:rPr>
          <w:rFonts w:ascii="Roboto" w:eastAsia="Times New Roman" w:hAnsi="Roboto" w:cs="Times New Roman"/>
          <w:color w:val="3A3D3F"/>
          <w:sz w:val="24"/>
          <w:szCs w:val="24"/>
          <w:lang w:eastAsia="en-GB"/>
        </w:rPr>
        <w:t>202</w:t>
      </w:r>
      <w:r w:rsidR="00B12072">
        <w:rPr>
          <w:rFonts w:ascii="Roboto" w:eastAsia="Times New Roman" w:hAnsi="Roboto" w:cs="Times New Roman"/>
          <w:color w:val="3A3D3F"/>
          <w:sz w:val="24"/>
          <w:szCs w:val="24"/>
          <w:lang w:eastAsia="en-GB"/>
        </w:rPr>
        <w:t>2</w:t>
      </w:r>
      <w:r w:rsidRPr="006E6F5D">
        <w:rPr>
          <w:rFonts w:ascii="Roboto" w:eastAsia="Times New Roman" w:hAnsi="Roboto" w:cs="Times New Roman"/>
          <w:color w:val="3A3D3F"/>
          <w:sz w:val="24"/>
          <w:szCs w:val="24"/>
          <w:lang w:eastAsia="en-GB"/>
        </w:rPr>
        <w:t>.</w:t>
      </w:r>
    </w:p>
    <w:p w14:paraId="7965E076" w14:textId="77777777"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b/>
          <w:bCs/>
          <w:color w:val="3A3D3F"/>
          <w:sz w:val="24"/>
          <w:szCs w:val="24"/>
          <w:lang w:eastAsia="en-GB"/>
        </w:rPr>
        <w:lastRenderedPageBreak/>
        <w:t>Oral rounds</w:t>
      </w:r>
    </w:p>
    <w:p w14:paraId="546119EF" w14:textId="6BE533C2"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color w:val="3A3D3F"/>
          <w:sz w:val="24"/>
          <w:szCs w:val="24"/>
          <w:lang w:eastAsia="en-GB"/>
        </w:rPr>
        <w:t>The oral rounds of the competition will take place on Friday 2</w:t>
      </w:r>
      <w:r w:rsidR="00B12072">
        <w:rPr>
          <w:rFonts w:ascii="Roboto" w:eastAsia="Times New Roman" w:hAnsi="Roboto" w:cs="Times New Roman"/>
          <w:color w:val="3A3D3F"/>
          <w:sz w:val="24"/>
          <w:szCs w:val="24"/>
          <w:lang w:eastAsia="en-GB"/>
        </w:rPr>
        <w:t>4</w:t>
      </w:r>
      <w:r w:rsidRPr="006E6F5D">
        <w:rPr>
          <w:rFonts w:ascii="Roboto" w:eastAsia="Times New Roman" w:hAnsi="Roboto" w:cs="Times New Roman"/>
          <w:color w:val="3A3D3F"/>
          <w:sz w:val="24"/>
          <w:szCs w:val="24"/>
          <w:lang w:eastAsia="en-GB"/>
        </w:rPr>
        <w:t xml:space="preserve"> and Saturday 2</w:t>
      </w:r>
      <w:r w:rsidR="00B12072">
        <w:rPr>
          <w:rFonts w:ascii="Roboto" w:eastAsia="Times New Roman" w:hAnsi="Roboto" w:cs="Times New Roman"/>
          <w:color w:val="3A3D3F"/>
          <w:sz w:val="24"/>
          <w:szCs w:val="24"/>
          <w:lang w:eastAsia="en-GB"/>
        </w:rPr>
        <w:t>5</w:t>
      </w:r>
      <w:r w:rsidRPr="006E6F5D">
        <w:rPr>
          <w:rFonts w:ascii="Roboto" w:eastAsia="Times New Roman" w:hAnsi="Roboto" w:cs="Times New Roman"/>
          <w:color w:val="3A3D3F"/>
          <w:sz w:val="24"/>
          <w:szCs w:val="24"/>
          <w:lang w:eastAsia="en-GB"/>
        </w:rPr>
        <w:t xml:space="preserve"> </w:t>
      </w:r>
      <w:r w:rsidR="00B12072">
        <w:rPr>
          <w:rFonts w:ascii="Roboto" w:eastAsia="Times New Roman" w:hAnsi="Roboto" w:cs="Times New Roman"/>
          <w:color w:val="3A3D3F"/>
          <w:sz w:val="24"/>
          <w:szCs w:val="24"/>
          <w:lang w:eastAsia="en-GB"/>
        </w:rPr>
        <w:t>June</w:t>
      </w:r>
      <w:r w:rsidRPr="006E6F5D">
        <w:rPr>
          <w:rFonts w:ascii="Roboto" w:eastAsia="Times New Roman" w:hAnsi="Roboto" w:cs="Times New Roman"/>
          <w:color w:val="3A3D3F"/>
          <w:sz w:val="24"/>
          <w:szCs w:val="24"/>
          <w:lang w:eastAsia="en-GB"/>
        </w:rPr>
        <w:t xml:space="preserve"> 202</w:t>
      </w:r>
      <w:r w:rsidR="00B12072">
        <w:rPr>
          <w:rFonts w:ascii="Roboto" w:eastAsia="Times New Roman" w:hAnsi="Roboto" w:cs="Times New Roman"/>
          <w:color w:val="3A3D3F"/>
          <w:sz w:val="24"/>
          <w:szCs w:val="24"/>
          <w:lang w:eastAsia="en-GB"/>
        </w:rPr>
        <w:t>2</w:t>
      </w:r>
      <w:r w:rsidRPr="006E6F5D">
        <w:rPr>
          <w:rFonts w:ascii="Roboto" w:eastAsia="Times New Roman" w:hAnsi="Roboto" w:cs="Times New Roman"/>
          <w:color w:val="3A3D3F"/>
          <w:sz w:val="24"/>
          <w:szCs w:val="24"/>
          <w:lang w:eastAsia="en-GB"/>
        </w:rPr>
        <w:t>, in the New Academic Building on Lincoln’s Inn Fields at the London School of Economics and Political Science. The first two sessions will run on the afternoon of Friday 2</w:t>
      </w:r>
      <w:r w:rsidR="00B12072">
        <w:rPr>
          <w:rFonts w:ascii="Roboto" w:eastAsia="Times New Roman" w:hAnsi="Roboto" w:cs="Times New Roman"/>
          <w:color w:val="3A3D3F"/>
          <w:sz w:val="24"/>
          <w:szCs w:val="24"/>
          <w:lang w:eastAsia="en-GB"/>
        </w:rPr>
        <w:t>4 June</w:t>
      </w:r>
      <w:r w:rsidRPr="006E6F5D">
        <w:rPr>
          <w:rFonts w:ascii="Roboto" w:eastAsia="Times New Roman" w:hAnsi="Roboto" w:cs="Times New Roman"/>
          <w:color w:val="3A3D3F"/>
          <w:sz w:val="24"/>
          <w:szCs w:val="24"/>
          <w:lang w:eastAsia="en-GB"/>
        </w:rPr>
        <w:t xml:space="preserve"> with two further sessions running on the morning of Saturday 2</w:t>
      </w:r>
      <w:r w:rsidR="00B12072">
        <w:rPr>
          <w:rFonts w:ascii="Roboto" w:eastAsia="Times New Roman" w:hAnsi="Roboto" w:cs="Times New Roman"/>
          <w:color w:val="3A3D3F"/>
          <w:sz w:val="24"/>
          <w:szCs w:val="24"/>
          <w:lang w:eastAsia="en-GB"/>
        </w:rPr>
        <w:t>5 June 2022</w:t>
      </w:r>
      <w:r w:rsidRPr="006E6F5D">
        <w:rPr>
          <w:rFonts w:ascii="Roboto" w:eastAsia="Times New Roman" w:hAnsi="Roboto" w:cs="Times New Roman"/>
          <w:color w:val="3A3D3F"/>
          <w:sz w:val="24"/>
          <w:szCs w:val="24"/>
          <w:lang w:eastAsia="en-GB"/>
        </w:rPr>
        <w:t>. This will be followed by the semi-finals and final of the competition on the Saturday afternoon. A series of workshops, lectures and networking events will run alongside the competition. A full schedule will be released ahead of the competition.</w:t>
      </w:r>
    </w:p>
    <w:p w14:paraId="2C2CC476" w14:textId="77777777"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b/>
          <w:bCs/>
          <w:color w:val="3A3D3F"/>
          <w:sz w:val="24"/>
          <w:szCs w:val="24"/>
          <w:lang w:eastAsia="en-GB"/>
        </w:rPr>
        <w:t>Teams</w:t>
      </w:r>
    </w:p>
    <w:p w14:paraId="4C79A627" w14:textId="77777777"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color w:val="3A3D3F"/>
          <w:sz w:val="24"/>
          <w:szCs w:val="24"/>
          <w:lang w:eastAsia="en-GB"/>
        </w:rPr>
        <w:t>Teams must consist of a minimum of two and a maximum of four competitors. Team members are usually affiliated with a university, but this is not a requirement of the competition. </w:t>
      </w:r>
    </w:p>
    <w:p w14:paraId="6CFBD6E5" w14:textId="3041F635"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color w:val="3A3D3F"/>
          <w:sz w:val="24"/>
          <w:szCs w:val="24"/>
          <w:lang w:eastAsia="en-GB"/>
        </w:rPr>
        <w:t>Each team is also permitted, although is not required, to have a coach. A coach may be another student or a faculty member.</w:t>
      </w:r>
    </w:p>
    <w:p w14:paraId="1470061B" w14:textId="02C57994"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color w:val="3A3D3F"/>
          <w:sz w:val="24"/>
          <w:szCs w:val="24"/>
          <w:lang w:eastAsia="en-GB"/>
        </w:rPr>
        <w:t xml:space="preserve">Competitors may only be a member of one </w:t>
      </w:r>
      <w:r w:rsidR="000247D2" w:rsidRPr="006E6F5D">
        <w:rPr>
          <w:rFonts w:ascii="Roboto" w:eastAsia="Times New Roman" w:hAnsi="Roboto" w:cs="Times New Roman"/>
          <w:color w:val="3A3D3F"/>
          <w:sz w:val="24"/>
          <w:szCs w:val="24"/>
          <w:lang w:eastAsia="en-GB"/>
        </w:rPr>
        <w:t>team;</w:t>
      </w:r>
      <w:r w:rsidRPr="006E6F5D">
        <w:rPr>
          <w:rFonts w:ascii="Roboto" w:eastAsia="Times New Roman" w:hAnsi="Roboto" w:cs="Times New Roman"/>
          <w:color w:val="3A3D3F"/>
          <w:sz w:val="24"/>
          <w:szCs w:val="24"/>
          <w:lang w:eastAsia="en-GB"/>
        </w:rPr>
        <w:t xml:space="preserve"> however, a coach may assist more than one team. </w:t>
      </w:r>
    </w:p>
    <w:p w14:paraId="28A6F77A" w14:textId="77777777"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b/>
          <w:bCs/>
          <w:color w:val="3A3D3F"/>
          <w:sz w:val="24"/>
          <w:szCs w:val="24"/>
          <w:lang w:eastAsia="en-GB"/>
        </w:rPr>
        <w:t>Registration</w:t>
      </w:r>
    </w:p>
    <w:p w14:paraId="2870C99B" w14:textId="77777777"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color w:val="3A3D3F"/>
          <w:sz w:val="24"/>
          <w:szCs w:val="24"/>
          <w:lang w:eastAsia="en-GB"/>
        </w:rPr>
        <w:t>Teams should register all members, including any coach. If a team would like to add or substitute a team member, they should contact the organising committee. Upon registering, all teams will be given a team number. This number should be used in all further communications with the organising committee.</w:t>
      </w:r>
    </w:p>
    <w:p w14:paraId="09F30153" w14:textId="77777777"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b/>
          <w:bCs/>
          <w:color w:val="3A3D3F"/>
          <w:sz w:val="24"/>
          <w:szCs w:val="24"/>
          <w:lang w:eastAsia="en-GB"/>
        </w:rPr>
        <w:t>Skeleton arguments</w:t>
      </w:r>
    </w:p>
    <w:p w14:paraId="4A86819A" w14:textId="77777777"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color w:val="3A3D3F"/>
          <w:sz w:val="24"/>
          <w:szCs w:val="24"/>
          <w:lang w:eastAsia="en-GB"/>
        </w:rPr>
        <w:t>Teams will be required to submit a skeleton argument if they are to qualify for the oral rounds. The deadline for submission of skeleton arguments is as stated above. Teams will be informed after the close of registration whether they should produce a skeleton argument for the appellants or the respondents.</w:t>
      </w:r>
    </w:p>
    <w:p w14:paraId="2526D07B" w14:textId="77777777"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color w:val="3A3D3F"/>
          <w:sz w:val="24"/>
          <w:szCs w:val="24"/>
          <w:lang w:eastAsia="en-GB"/>
        </w:rPr>
        <w:t xml:space="preserve">Skeleton arguments must not exceed two A4 pages of size twelve font. Research and drafting of the skeletons must be undertaken exclusively by team members, with </w:t>
      </w:r>
      <w:r w:rsidRPr="006E6F5D">
        <w:rPr>
          <w:rFonts w:ascii="Roboto" w:eastAsia="Times New Roman" w:hAnsi="Roboto" w:cs="Times New Roman"/>
          <w:color w:val="3A3D3F"/>
          <w:sz w:val="24"/>
          <w:szCs w:val="24"/>
          <w:lang w:eastAsia="en-GB"/>
        </w:rPr>
        <w:lastRenderedPageBreak/>
        <w:t>the assistance of their coach. No external assistance is permitted. Skeleton arguments must include the team number but should otherwise be anonymous. Further instructions for writing the skeleton argument will be released with the moot problem.</w:t>
      </w:r>
    </w:p>
    <w:p w14:paraId="5D18C8DC" w14:textId="77777777"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b/>
          <w:bCs/>
          <w:color w:val="3A3D3F"/>
          <w:sz w:val="24"/>
          <w:szCs w:val="24"/>
          <w:lang w:eastAsia="en-GB"/>
        </w:rPr>
        <w:t>Oral rounds</w:t>
      </w:r>
    </w:p>
    <w:p w14:paraId="1ADE9962" w14:textId="70274E51"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color w:val="3A3D3F"/>
          <w:sz w:val="24"/>
          <w:szCs w:val="24"/>
          <w:lang w:eastAsia="en-GB"/>
        </w:rPr>
        <w:t>As noted above, the oral rounds of the competition are scheduled to take place on 2</w:t>
      </w:r>
      <w:r w:rsidR="005D6B62">
        <w:rPr>
          <w:rFonts w:ascii="Roboto" w:eastAsia="Times New Roman" w:hAnsi="Roboto" w:cs="Times New Roman"/>
          <w:color w:val="3A3D3F"/>
          <w:sz w:val="24"/>
          <w:szCs w:val="24"/>
          <w:lang w:eastAsia="en-GB"/>
        </w:rPr>
        <w:t>4</w:t>
      </w:r>
      <w:r w:rsidRPr="006E6F5D">
        <w:rPr>
          <w:rFonts w:ascii="Roboto" w:eastAsia="Times New Roman" w:hAnsi="Roboto" w:cs="Times New Roman"/>
          <w:color w:val="3A3D3F"/>
          <w:sz w:val="24"/>
          <w:szCs w:val="24"/>
          <w:lang w:eastAsia="en-GB"/>
        </w:rPr>
        <w:t>-2</w:t>
      </w:r>
      <w:r w:rsidR="005D6B62">
        <w:rPr>
          <w:rFonts w:ascii="Roboto" w:eastAsia="Times New Roman" w:hAnsi="Roboto" w:cs="Times New Roman"/>
          <w:color w:val="3A3D3F"/>
          <w:sz w:val="24"/>
          <w:szCs w:val="24"/>
          <w:lang w:eastAsia="en-GB"/>
        </w:rPr>
        <w:t>5</w:t>
      </w:r>
      <w:r w:rsidRPr="006E6F5D">
        <w:rPr>
          <w:rFonts w:ascii="Roboto" w:eastAsia="Times New Roman" w:hAnsi="Roboto" w:cs="Times New Roman"/>
          <w:color w:val="3A3D3F"/>
          <w:sz w:val="24"/>
          <w:szCs w:val="24"/>
          <w:lang w:eastAsia="en-GB"/>
        </w:rPr>
        <w:t xml:space="preserve"> </w:t>
      </w:r>
      <w:r w:rsidR="005D6B62">
        <w:rPr>
          <w:rFonts w:ascii="Roboto" w:eastAsia="Times New Roman" w:hAnsi="Roboto" w:cs="Times New Roman"/>
          <w:color w:val="3A3D3F"/>
          <w:sz w:val="24"/>
          <w:szCs w:val="24"/>
          <w:lang w:eastAsia="en-GB"/>
        </w:rPr>
        <w:t>June</w:t>
      </w:r>
      <w:r w:rsidRPr="006E6F5D">
        <w:rPr>
          <w:rFonts w:ascii="Roboto" w:eastAsia="Times New Roman" w:hAnsi="Roboto" w:cs="Times New Roman"/>
          <w:color w:val="3A3D3F"/>
          <w:sz w:val="24"/>
          <w:szCs w:val="24"/>
          <w:lang w:eastAsia="en-GB"/>
        </w:rPr>
        <w:t xml:space="preserve"> 202</w:t>
      </w:r>
      <w:r w:rsidR="005D6B62">
        <w:rPr>
          <w:rFonts w:ascii="Roboto" w:eastAsia="Times New Roman" w:hAnsi="Roboto" w:cs="Times New Roman"/>
          <w:color w:val="3A3D3F"/>
          <w:sz w:val="24"/>
          <w:szCs w:val="24"/>
          <w:lang w:eastAsia="en-GB"/>
        </w:rPr>
        <w:t>2</w:t>
      </w:r>
      <w:r w:rsidRPr="006E6F5D">
        <w:rPr>
          <w:rFonts w:ascii="Roboto" w:eastAsia="Times New Roman" w:hAnsi="Roboto" w:cs="Times New Roman"/>
          <w:color w:val="3A3D3F"/>
          <w:sz w:val="24"/>
          <w:szCs w:val="24"/>
          <w:lang w:eastAsia="en-GB"/>
        </w:rPr>
        <w:t xml:space="preserve"> in the New Academic Building at the London School of Economics.</w:t>
      </w:r>
    </w:p>
    <w:p w14:paraId="68AF08EF" w14:textId="77777777"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b/>
          <w:bCs/>
          <w:color w:val="3A3D3F"/>
          <w:sz w:val="24"/>
          <w:szCs w:val="24"/>
          <w:lang w:eastAsia="en-GB"/>
        </w:rPr>
        <w:t>Preparation</w:t>
      </w:r>
    </w:p>
    <w:p w14:paraId="1DF6ABD7" w14:textId="77777777"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color w:val="3A3D3F"/>
          <w:sz w:val="24"/>
          <w:szCs w:val="24"/>
          <w:lang w:eastAsia="en-GB"/>
        </w:rPr>
        <w:t>Teams are strongly encouraged to organise practice moots ahead of the competition. There is no limitation on the assistance teams can receive after skeleton arguments are submitted.</w:t>
      </w:r>
    </w:p>
    <w:p w14:paraId="1B2B29FB" w14:textId="77777777"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b/>
          <w:bCs/>
          <w:color w:val="3A3D3F"/>
          <w:sz w:val="24"/>
          <w:szCs w:val="24"/>
          <w:lang w:eastAsia="en-GB"/>
        </w:rPr>
        <w:t>Rounds</w:t>
      </w:r>
    </w:p>
    <w:p w14:paraId="61F6319D" w14:textId="77777777"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color w:val="3A3D3F"/>
          <w:sz w:val="24"/>
          <w:szCs w:val="24"/>
          <w:lang w:eastAsia="en-GB"/>
        </w:rPr>
        <w:t>All teams will moot at least twice – once ‘on skeleton’ and once ‘off skeleton’. Teams should be fully prepared to argue both sides of the case. The eight highest scoring teams will compete in the quarter-finals, with knock-out progression to the semi-finals, and the winners of each semi-final will proceed to the final.</w:t>
      </w:r>
    </w:p>
    <w:p w14:paraId="3CDA2D0D" w14:textId="77777777"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b/>
          <w:bCs/>
          <w:color w:val="3A3D3F"/>
          <w:sz w:val="24"/>
          <w:szCs w:val="24"/>
          <w:lang w:eastAsia="en-GB"/>
        </w:rPr>
        <w:t>Format</w:t>
      </w:r>
    </w:p>
    <w:p w14:paraId="18FF1D79" w14:textId="77777777"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color w:val="3A3D3F"/>
          <w:sz w:val="24"/>
          <w:szCs w:val="24"/>
          <w:lang w:eastAsia="en-GB"/>
        </w:rPr>
        <w:t>In each moot, teams will be allowed twenty-five minutes to make their case. The appellants may reserve up to 5 minutes for rebuttal. There will be no surrebuttals. For each moot, there must be two speakers per team. Each speaker must speak for a minimum of ten minutes and a maximum of 15 minutes (including any rebuttal).</w:t>
      </w:r>
    </w:p>
    <w:p w14:paraId="0E1A64F4" w14:textId="77777777" w:rsidR="006E6F5D" w:rsidRPr="006E6F5D" w:rsidRDefault="006E6F5D" w:rsidP="006E6F5D">
      <w:pPr>
        <w:shd w:val="clear" w:color="auto" w:fill="FFFFFF"/>
        <w:spacing w:after="300"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b/>
          <w:bCs/>
          <w:color w:val="3A3D3F"/>
          <w:sz w:val="24"/>
          <w:szCs w:val="24"/>
          <w:lang w:eastAsia="en-GB"/>
        </w:rPr>
        <w:t>Marking of oral rounds</w:t>
      </w:r>
    </w:p>
    <w:p w14:paraId="259FAEBF" w14:textId="77777777" w:rsidR="006E6F5D" w:rsidRPr="006E6F5D" w:rsidRDefault="006E6F5D" w:rsidP="006E6F5D">
      <w:pPr>
        <w:shd w:val="clear" w:color="auto" w:fill="FFFFFF"/>
        <w:spacing w:after="375" w:line="375" w:lineRule="atLeast"/>
        <w:rPr>
          <w:rFonts w:ascii="Roboto" w:eastAsia="Times New Roman" w:hAnsi="Roboto" w:cs="Times New Roman"/>
          <w:color w:val="3A3D3F"/>
          <w:sz w:val="24"/>
          <w:szCs w:val="24"/>
          <w:lang w:eastAsia="en-GB"/>
        </w:rPr>
      </w:pPr>
      <w:r w:rsidRPr="006E6F5D">
        <w:rPr>
          <w:rFonts w:ascii="Roboto" w:eastAsia="Times New Roman" w:hAnsi="Roboto" w:cs="Times New Roman"/>
          <w:color w:val="3A3D3F"/>
          <w:sz w:val="24"/>
          <w:szCs w:val="24"/>
          <w:lang w:eastAsia="en-GB"/>
        </w:rPr>
        <w:t>Teams will be marked on the fluency and persuasiveness of their arguments, their clarity of expression, and how they respond to questioning. A sample scoresheet will be released ahead of the oral rounds.</w:t>
      </w:r>
    </w:p>
    <w:p w14:paraId="233A0422" w14:textId="77777777" w:rsidR="006E6F5D" w:rsidRDefault="006E6F5D"/>
    <w:sectPr w:rsidR="006E6F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F5D"/>
    <w:rsid w:val="000247D2"/>
    <w:rsid w:val="00263803"/>
    <w:rsid w:val="00301B53"/>
    <w:rsid w:val="005D6B62"/>
    <w:rsid w:val="006C416B"/>
    <w:rsid w:val="006E6F5D"/>
    <w:rsid w:val="00B12072"/>
    <w:rsid w:val="00C72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2C045"/>
  <w15:chartTrackingRefBased/>
  <w15:docId w15:val="{8B02E64D-C186-44CF-8C93-67EF487A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6F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E6F5D"/>
    <w:rPr>
      <w:b/>
      <w:bCs/>
    </w:rPr>
  </w:style>
  <w:style w:type="character" w:styleId="Hyperlink">
    <w:name w:val="Hyperlink"/>
    <w:basedOn w:val="DefaultParagraphFont"/>
    <w:uiPriority w:val="99"/>
    <w:unhideWhenUsed/>
    <w:rsid w:val="006E6F5D"/>
    <w:rPr>
      <w:color w:val="0000FF"/>
      <w:u w:val="single"/>
    </w:rPr>
  </w:style>
  <w:style w:type="character" w:styleId="CommentReference">
    <w:name w:val="annotation reference"/>
    <w:basedOn w:val="DefaultParagraphFont"/>
    <w:uiPriority w:val="99"/>
    <w:semiHidden/>
    <w:unhideWhenUsed/>
    <w:rsid w:val="006E6F5D"/>
    <w:rPr>
      <w:sz w:val="16"/>
      <w:szCs w:val="16"/>
    </w:rPr>
  </w:style>
  <w:style w:type="paragraph" w:styleId="CommentText">
    <w:name w:val="annotation text"/>
    <w:basedOn w:val="Normal"/>
    <w:link w:val="CommentTextChar"/>
    <w:uiPriority w:val="99"/>
    <w:semiHidden/>
    <w:unhideWhenUsed/>
    <w:rsid w:val="006E6F5D"/>
    <w:pPr>
      <w:spacing w:line="240" w:lineRule="auto"/>
    </w:pPr>
    <w:rPr>
      <w:sz w:val="20"/>
      <w:szCs w:val="20"/>
    </w:rPr>
  </w:style>
  <w:style w:type="character" w:customStyle="1" w:styleId="CommentTextChar">
    <w:name w:val="Comment Text Char"/>
    <w:basedOn w:val="DefaultParagraphFont"/>
    <w:link w:val="CommentText"/>
    <w:uiPriority w:val="99"/>
    <w:semiHidden/>
    <w:rsid w:val="006E6F5D"/>
    <w:rPr>
      <w:sz w:val="20"/>
      <w:szCs w:val="20"/>
    </w:rPr>
  </w:style>
  <w:style w:type="paragraph" w:styleId="CommentSubject">
    <w:name w:val="annotation subject"/>
    <w:basedOn w:val="CommentText"/>
    <w:next w:val="CommentText"/>
    <w:link w:val="CommentSubjectChar"/>
    <w:uiPriority w:val="99"/>
    <w:semiHidden/>
    <w:unhideWhenUsed/>
    <w:rsid w:val="006E6F5D"/>
    <w:rPr>
      <w:b/>
      <w:bCs/>
    </w:rPr>
  </w:style>
  <w:style w:type="character" w:customStyle="1" w:styleId="CommentSubjectChar">
    <w:name w:val="Comment Subject Char"/>
    <w:basedOn w:val="CommentTextChar"/>
    <w:link w:val="CommentSubject"/>
    <w:uiPriority w:val="99"/>
    <w:semiHidden/>
    <w:rsid w:val="006E6F5D"/>
    <w:rPr>
      <w:b/>
      <w:bCs/>
      <w:sz w:val="20"/>
      <w:szCs w:val="20"/>
    </w:rPr>
  </w:style>
  <w:style w:type="character" w:styleId="UnresolvedMention">
    <w:name w:val="Unresolved Mention"/>
    <w:basedOn w:val="DefaultParagraphFont"/>
    <w:uiPriority w:val="99"/>
    <w:semiHidden/>
    <w:unhideWhenUsed/>
    <w:rsid w:val="006C4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p411@ny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Persey</dc:creator>
  <cp:keywords/>
  <dc:description/>
  <cp:lastModifiedBy>Lee Jackson</cp:lastModifiedBy>
  <cp:revision>2</cp:revision>
  <dcterms:created xsi:type="dcterms:W3CDTF">2022-05-12T11:27:00Z</dcterms:created>
  <dcterms:modified xsi:type="dcterms:W3CDTF">2022-05-12T11:27:00Z</dcterms:modified>
</cp:coreProperties>
</file>