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A11" w:rsidRDefault="00BD0A11" w:rsidP="00BD0A11">
      <w:pPr>
        <w:spacing w:line="360" w:lineRule="auto"/>
        <w:jc w:val="both"/>
        <w:rPr>
          <w:sz w:val="28"/>
          <w:szCs w:val="28"/>
        </w:rPr>
      </w:pPr>
      <w:r w:rsidRPr="00761559">
        <w:rPr>
          <w:sz w:val="28"/>
          <w:szCs w:val="28"/>
          <w:lang w:val="en-GB"/>
        </w:rPr>
        <w:t>Prime Minister, W. Churchill, to Britis</w:t>
      </w:r>
      <w:r>
        <w:rPr>
          <w:sz w:val="28"/>
          <w:szCs w:val="28"/>
          <w:lang w:val="en-GB"/>
        </w:rPr>
        <w:t>h Ambassador in Moscow, A. Kerr, dated 29 June</w:t>
      </w:r>
      <w:r w:rsidRPr="00761559">
        <w:rPr>
          <w:sz w:val="28"/>
          <w:szCs w:val="28"/>
          <w:lang w:val="en-GB"/>
        </w:rPr>
        <w:t xml:space="preserve"> 1943</w:t>
      </w:r>
      <w:r>
        <w:rPr>
          <w:sz w:val="28"/>
          <w:szCs w:val="28"/>
        </w:rPr>
        <w:t>.</w:t>
      </w:r>
    </w:p>
    <w:p w:rsidR="00BD0A11" w:rsidRDefault="00BD0A11" w:rsidP="00BD0A11">
      <w:pPr>
        <w:spacing w:line="360" w:lineRule="auto"/>
        <w:jc w:val="both"/>
        <w:rPr>
          <w:sz w:val="28"/>
          <w:szCs w:val="28"/>
        </w:rPr>
      </w:pPr>
      <w:r w:rsidRPr="00761559">
        <w:rPr>
          <w:sz w:val="28"/>
          <w:szCs w:val="28"/>
          <w:lang w:val="en-GB"/>
        </w:rPr>
        <w:t>Copy. T 903/3. No. 786.</w:t>
      </w:r>
    </w:p>
    <w:p w:rsidR="00BD0A11" w:rsidRDefault="00BD0A11" w:rsidP="00BD0A11">
      <w:pPr>
        <w:spacing w:line="360" w:lineRule="auto"/>
        <w:jc w:val="both"/>
        <w:rPr>
          <w:sz w:val="28"/>
          <w:szCs w:val="28"/>
        </w:rPr>
      </w:pPr>
      <w:r w:rsidRPr="00761559">
        <w:rPr>
          <w:sz w:val="28"/>
          <w:szCs w:val="28"/>
          <w:lang w:val="en-GB"/>
        </w:rPr>
        <w:t>Personal and Secret</w:t>
      </w:r>
    </w:p>
    <w:p w:rsidR="00BD0A11" w:rsidRDefault="00BD0A11" w:rsidP="00BD0A11">
      <w:pPr>
        <w:spacing w:line="360" w:lineRule="auto"/>
        <w:jc w:val="both"/>
        <w:rPr>
          <w:sz w:val="28"/>
          <w:szCs w:val="28"/>
        </w:rPr>
      </w:pPr>
    </w:p>
    <w:p w:rsidR="00BD0A11" w:rsidRPr="00761559" w:rsidRDefault="00BD0A11" w:rsidP="00BD0A11">
      <w:pPr>
        <w:spacing w:line="360" w:lineRule="auto"/>
        <w:jc w:val="both"/>
        <w:rPr>
          <w:sz w:val="28"/>
          <w:szCs w:val="28"/>
          <w:lang w:val="en-GB"/>
        </w:rPr>
      </w:pPr>
      <w:r w:rsidRPr="00761559">
        <w:rPr>
          <w:sz w:val="28"/>
          <w:szCs w:val="28"/>
          <w:lang w:val="en-GB"/>
        </w:rPr>
        <w:t>1. I shall be most interested to know what you can gather of the reactions to my patient reply to Stalin’s offensive message. Naturally the sentence beginning “The Soviet Government will not put up with such treatment” etc. as well as the elaborate marshalling of all the grounds of complaint raises various questions in experienced minds. No doubt you will be keeping a vigilant lookout.</w:t>
      </w:r>
    </w:p>
    <w:p w:rsidR="00BD0A11" w:rsidRDefault="00BD0A11" w:rsidP="00BD0A11">
      <w:pPr>
        <w:spacing w:line="360" w:lineRule="auto"/>
        <w:jc w:val="both"/>
        <w:rPr>
          <w:sz w:val="28"/>
          <w:szCs w:val="28"/>
          <w:lang w:val="en-GB"/>
        </w:rPr>
      </w:pPr>
      <w:r w:rsidRPr="00761559">
        <w:rPr>
          <w:sz w:val="28"/>
          <w:szCs w:val="28"/>
          <w:lang w:val="en-GB"/>
        </w:rPr>
        <w:t>2. Personally I feel that this is probably the end of the Churchill-Stalin correspondence from which I fondly hoped some kind of personal contact might be created between our countries. There is certainly no use in making it a vehicle of recrimination. As you were the first to suggest my visit to Moscow I should be most glad to hear what you think.</w:t>
      </w:r>
    </w:p>
    <w:p w:rsidR="00BD0A11" w:rsidRDefault="00BD0A11" w:rsidP="00BD0A11">
      <w:pPr>
        <w:spacing w:line="360" w:lineRule="auto"/>
        <w:jc w:val="both"/>
        <w:rPr>
          <w:sz w:val="28"/>
          <w:szCs w:val="28"/>
          <w:lang w:val="en-GB"/>
        </w:rPr>
      </w:pPr>
    </w:p>
    <w:p w:rsidR="00BD0A11" w:rsidRPr="00761559" w:rsidRDefault="00BD0A11" w:rsidP="00BD0A11">
      <w:pPr>
        <w:spacing w:line="360" w:lineRule="auto"/>
        <w:jc w:val="right"/>
        <w:rPr>
          <w:sz w:val="28"/>
          <w:szCs w:val="28"/>
          <w:lang w:val="en-GB"/>
        </w:rPr>
      </w:pPr>
      <w:r>
        <w:rPr>
          <w:sz w:val="28"/>
          <w:szCs w:val="28"/>
          <w:lang w:val="en-GB"/>
        </w:rPr>
        <w:t>W[</w:t>
      </w:r>
      <w:proofErr w:type="spellStart"/>
      <w:r>
        <w:rPr>
          <w:sz w:val="28"/>
          <w:szCs w:val="28"/>
          <w:lang w:val="en-GB"/>
        </w:rPr>
        <w:t>inston</w:t>
      </w:r>
      <w:proofErr w:type="spellEnd"/>
      <w:r>
        <w:rPr>
          <w:sz w:val="28"/>
          <w:szCs w:val="28"/>
          <w:lang w:val="en-GB"/>
        </w:rPr>
        <w:t>]</w:t>
      </w:r>
      <w:r w:rsidRPr="00761559">
        <w:rPr>
          <w:sz w:val="28"/>
          <w:szCs w:val="28"/>
          <w:lang w:val="en-GB"/>
        </w:rPr>
        <w:t xml:space="preserve"> S. C[</w:t>
      </w:r>
      <w:proofErr w:type="spellStart"/>
      <w:r w:rsidRPr="00761559">
        <w:rPr>
          <w:sz w:val="28"/>
          <w:szCs w:val="28"/>
          <w:lang w:val="en-GB"/>
        </w:rPr>
        <w:t>hurchill</w:t>
      </w:r>
      <w:proofErr w:type="spellEnd"/>
      <w:r w:rsidRPr="00761559">
        <w:rPr>
          <w:sz w:val="28"/>
          <w:szCs w:val="28"/>
          <w:lang w:val="en-GB"/>
        </w:rPr>
        <w:t>]</w:t>
      </w:r>
    </w:p>
    <w:p w:rsidR="00BD0A11" w:rsidRPr="00761559" w:rsidRDefault="00BD0A11" w:rsidP="00BD0A11">
      <w:pPr>
        <w:spacing w:line="360" w:lineRule="auto"/>
        <w:jc w:val="right"/>
        <w:rPr>
          <w:sz w:val="28"/>
          <w:szCs w:val="28"/>
          <w:lang w:val="en-GB"/>
        </w:rPr>
      </w:pPr>
      <w:r w:rsidRPr="00761559">
        <w:rPr>
          <w:sz w:val="28"/>
          <w:szCs w:val="28"/>
          <w:lang w:val="en-GB"/>
        </w:rPr>
        <w:t>29th June, 1943</w:t>
      </w:r>
    </w:p>
    <w:p w:rsidR="00BD0A11" w:rsidRPr="00761559" w:rsidRDefault="00BD0A11" w:rsidP="00BD0A11">
      <w:pPr>
        <w:spacing w:line="360" w:lineRule="auto"/>
        <w:jc w:val="right"/>
        <w:rPr>
          <w:sz w:val="28"/>
          <w:szCs w:val="28"/>
          <w:lang w:val="en-GB"/>
        </w:rPr>
      </w:pPr>
    </w:p>
    <w:p w:rsidR="00BD0A11" w:rsidRPr="0063647D" w:rsidRDefault="00BD0A11" w:rsidP="00BD0A11">
      <w:pPr>
        <w:spacing w:line="360" w:lineRule="auto"/>
        <w:jc w:val="both"/>
        <w:rPr>
          <w:sz w:val="28"/>
          <w:szCs w:val="28"/>
          <w:lang w:val="en-GB"/>
        </w:rPr>
      </w:pPr>
    </w:p>
    <w:p w:rsidR="00BD0A11" w:rsidRDefault="00BD0A11" w:rsidP="00BD0A11">
      <w:pPr>
        <w:tabs>
          <w:tab w:val="left" w:pos="974"/>
        </w:tabs>
        <w:spacing w:line="360" w:lineRule="auto"/>
        <w:jc w:val="both"/>
        <w:rPr>
          <w:sz w:val="28"/>
          <w:szCs w:val="28"/>
          <w:lang w:val="en-US"/>
        </w:rPr>
      </w:pPr>
      <w:r w:rsidRPr="003C453C">
        <w:rPr>
          <w:sz w:val="28"/>
          <w:szCs w:val="28"/>
          <w:lang w:val="en-US"/>
        </w:rPr>
        <w:t>[</w:t>
      </w:r>
      <w:r>
        <w:rPr>
          <w:color w:val="0D0D0D"/>
          <w:sz w:val="28"/>
          <w:szCs w:val="28"/>
          <w:lang w:val="en-US"/>
        </w:rPr>
        <w:t xml:space="preserve">The National Archives of Great Britain (hereafter – TNA), Premier Office (hereafter – PREM) </w:t>
      </w:r>
      <w:r w:rsidRPr="003C453C">
        <w:rPr>
          <w:sz w:val="28"/>
          <w:szCs w:val="28"/>
          <w:lang w:val="en-US"/>
        </w:rPr>
        <w:t>3/333/5].</w:t>
      </w:r>
    </w:p>
    <w:p w:rsidR="00BD0A11" w:rsidRDefault="00BD0A11" w:rsidP="00BD0A11">
      <w:pPr>
        <w:tabs>
          <w:tab w:val="left" w:pos="974"/>
        </w:tabs>
        <w:spacing w:line="360" w:lineRule="auto"/>
        <w:jc w:val="both"/>
        <w:rPr>
          <w:sz w:val="28"/>
          <w:szCs w:val="28"/>
          <w:lang w:val="en-US"/>
        </w:rPr>
      </w:pPr>
    </w:p>
    <w:p w:rsidR="00BD0A11" w:rsidRPr="003C453C" w:rsidRDefault="00BD0A11" w:rsidP="00BD0A11">
      <w:pPr>
        <w:tabs>
          <w:tab w:val="left" w:pos="974"/>
        </w:tabs>
        <w:spacing w:line="360" w:lineRule="auto"/>
        <w:jc w:val="both"/>
        <w:rPr>
          <w:sz w:val="28"/>
          <w:szCs w:val="28"/>
          <w:lang w:val="en-US"/>
        </w:rPr>
      </w:pPr>
      <w:r>
        <w:rPr>
          <w:sz w:val="28"/>
          <w:szCs w:val="28"/>
          <w:lang w:val="en-US"/>
        </w:rPr>
        <w:t>Keywords: Inter-allied relations</w:t>
      </w:r>
    </w:p>
    <w:p w:rsidR="00276257" w:rsidRDefault="00276257">
      <w:bookmarkStart w:id="0" w:name="_GoBack"/>
      <w:bookmarkEnd w:id="0"/>
    </w:p>
    <w:sectPr w:rsidR="00276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139"/>
    <w:rsid w:val="00276257"/>
    <w:rsid w:val="005F4139"/>
    <w:rsid w:val="00BD0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1B578-276F-4274-9E46-3F35E102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139"/>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158</Words>
  <Characters>901</Characters>
  <Application>Microsoft Office Word</Application>
  <DocSecurity>0</DocSecurity>
  <Lines>7</Lines>
  <Paragraphs>2</Paragraphs>
  <ScaleCrop>false</ScaleCrop>
  <Company>London School of Economics</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2</cp:revision>
  <dcterms:created xsi:type="dcterms:W3CDTF">2016-06-30T09:47:00Z</dcterms:created>
  <dcterms:modified xsi:type="dcterms:W3CDTF">2016-06-30T09:50:00Z</dcterms:modified>
</cp:coreProperties>
</file>