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5C" w:rsidRDefault="004F3C5C" w:rsidP="00A25372">
      <w:pPr>
        <w:pStyle w:val="NormalWeb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>
            <wp:extent cx="2447925" cy="752475"/>
            <wp:effectExtent l="0" t="0" r="9525" b="9525"/>
            <wp:docPr id="1" name="Picture 1" descr="P:\ARD\Student Recruitment\WP Team\Projects\Pathways\Cohort 7 2013 - 2015\Recruitment\Proofs from DU\Pathways to La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RD\Student Recruitment\WP Team\Projects\Pathways\Cohort 7 2013 - 2015\Recruitment\Proofs from DU\Pathways to La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>
        <w:rPr>
          <w:noProof/>
          <w:color w:val="0000FF"/>
        </w:rPr>
        <w:drawing>
          <wp:inline distT="0" distB="0" distL="0" distR="0">
            <wp:extent cx="1400175" cy="514350"/>
            <wp:effectExtent l="0" t="0" r="9525" b="0"/>
            <wp:docPr id="2" name="Picture 2" descr="http://www.economicsnetwork.ac.uk/sites/default/files/Miriam%20Best/LSE%20logo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conomicsnetwork.ac.uk/sites/default/files/Miriam%20Best/LSE%20logo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8B" w:rsidRPr="004F3C5C" w:rsidRDefault="004A05F3" w:rsidP="004F3C5C">
      <w:pPr>
        <w:pStyle w:val="NormalWeb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Would you like the opportunity to</w:t>
      </w:r>
      <w:r w:rsidR="00C41CD2" w:rsidRPr="004F3C5C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="00BE7FC8" w:rsidRPr="004F3C5C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8A27BB">
        <w:rPr>
          <w:rFonts w:ascii="Arial" w:hAnsi="Arial" w:cs="Arial"/>
          <w:bCs/>
          <w:i/>
          <w:color w:val="000000" w:themeColor="text1"/>
          <w:sz w:val="20"/>
          <w:szCs w:val="20"/>
        </w:rPr>
        <w:t>Help encourage young people into the legal profession?</w:t>
      </w:r>
      <w:r w:rsidRPr="008A27BB">
        <w:rPr>
          <w:rFonts w:ascii="Arial" w:hAnsi="Arial" w:cs="Arial"/>
          <w:bCs/>
          <w:i/>
          <w:color w:val="000000" w:themeColor="text1"/>
          <w:sz w:val="20"/>
          <w:szCs w:val="20"/>
        </w:rPr>
        <w:br/>
      </w:r>
      <w:r w:rsidR="00C41CD2" w:rsidRPr="008A27BB">
        <w:rPr>
          <w:rFonts w:ascii="Arial" w:hAnsi="Arial" w:cs="Arial"/>
          <w:bCs/>
          <w:i/>
          <w:color w:val="000000" w:themeColor="text1"/>
          <w:sz w:val="20"/>
          <w:szCs w:val="20"/>
        </w:rPr>
        <w:t>N</w:t>
      </w:r>
      <w:r w:rsidR="00BE7FC8" w:rsidRPr="008A27BB">
        <w:rPr>
          <w:rFonts w:ascii="Arial" w:hAnsi="Arial" w:cs="Arial"/>
          <w:bCs/>
          <w:i/>
          <w:color w:val="000000" w:themeColor="text1"/>
          <w:sz w:val="20"/>
          <w:szCs w:val="20"/>
        </w:rPr>
        <w:t>etwork</w:t>
      </w:r>
      <w:r w:rsidR="00AD657E" w:rsidRPr="008A27BB">
        <w:rPr>
          <w:rFonts w:ascii="Arial" w:hAnsi="Arial" w:cs="Arial"/>
          <w:bCs/>
          <w:i/>
          <w:color w:val="000000" w:themeColor="text1"/>
          <w:sz w:val="20"/>
          <w:szCs w:val="20"/>
        </w:rPr>
        <w:t xml:space="preserve"> with leading law firms?</w:t>
      </w:r>
      <w:r w:rsidR="00AD657E" w:rsidRPr="008A27BB">
        <w:rPr>
          <w:rFonts w:ascii="Arial" w:hAnsi="Arial" w:cs="Arial"/>
          <w:bCs/>
          <w:i/>
          <w:color w:val="000000" w:themeColor="text1"/>
          <w:sz w:val="20"/>
          <w:szCs w:val="20"/>
        </w:rPr>
        <w:br/>
      </w:r>
      <w:r w:rsidR="00C41CD2" w:rsidRPr="008A27BB">
        <w:rPr>
          <w:rFonts w:ascii="Arial" w:hAnsi="Arial" w:cs="Arial"/>
          <w:bCs/>
          <w:i/>
          <w:color w:val="000000" w:themeColor="text1"/>
          <w:sz w:val="20"/>
          <w:szCs w:val="20"/>
        </w:rPr>
        <w:t>G</w:t>
      </w:r>
      <w:r w:rsidR="00AD657E" w:rsidRPr="008A27BB">
        <w:rPr>
          <w:rFonts w:ascii="Arial" w:hAnsi="Arial" w:cs="Arial"/>
          <w:bCs/>
          <w:i/>
          <w:color w:val="000000" w:themeColor="text1"/>
          <w:sz w:val="20"/>
          <w:szCs w:val="20"/>
        </w:rPr>
        <w:t>ain vital skills to strengthen your CV?</w:t>
      </w:r>
      <w:r w:rsidR="00AD657E" w:rsidRPr="008A27BB">
        <w:rPr>
          <w:rFonts w:ascii="Arial" w:hAnsi="Arial" w:cs="Arial"/>
          <w:bCs/>
          <w:i/>
          <w:color w:val="000000" w:themeColor="text1"/>
          <w:sz w:val="20"/>
          <w:szCs w:val="20"/>
        </w:rPr>
        <w:br/>
      </w:r>
      <w:r w:rsidR="00C41CD2" w:rsidRPr="008A27BB">
        <w:rPr>
          <w:rFonts w:ascii="Arial" w:hAnsi="Arial" w:cs="Arial"/>
          <w:bCs/>
          <w:i/>
          <w:color w:val="000000" w:themeColor="text1"/>
          <w:sz w:val="20"/>
          <w:szCs w:val="20"/>
        </w:rPr>
        <w:t>S</w:t>
      </w:r>
      <w:r w:rsidR="00BE7FC8" w:rsidRPr="008A27BB">
        <w:rPr>
          <w:rFonts w:ascii="Arial" w:hAnsi="Arial" w:cs="Arial"/>
          <w:bCs/>
          <w:i/>
          <w:color w:val="000000" w:themeColor="text1"/>
          <w:sz w:val="20"/>
          <w:szCs w:val="20"/>
        </w:rPr>
        <w:t>hare your experience of being a law student</w:t>
      </w:r>
      <w:r w:rsidR="00AD657E" w:rsidRPr="008A27BB">
        <w:rPr>
          <w:rFonts w:ascii="Arial" w:hAnsi="Arial" w:cs="Arial"/>
          <w:bCs/>
          <w:i/>
          <w:color w:val="000000" w:themeColor="text1"/>
          <w:sz w:val="20"/>
          <w:szCs w:val="20"/>
        </w:rPr>
        <w:t xml:space="preserve"> with London A level students?</w:t>
      </w:r>
    </w:p>
    <w:p w:rsidR="004A05F3" w:rsidRPr="004F3C5C" w:rsidRDefault="004A05F3" w:rsidP="004A05F3">
      <w:pPr>
        <w:pStyle w:val="NormalWeb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F3C5C">
        <w:rPr>
          <w:rFonts w:ascii="Arial" w:hAnsi="Arial" w:cs="Arial"/>
          <w:b/>
          <w:bCs/>
          <w:color w:val="000000" w:themeColor="text1"/>
          <w:sz w:val="20"/>
          <w:szCs w:val="20"/>
        </w:rPr>
        <w:t>The role</w:t>
      </w:r>
      <w:r w:rsidRPr="004F3C5C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4F3C5C">
        <w:rPr>
          <w:rFonts w:ascii="Arial" w:hAnsi="Arial" w:cs="Arial"/>
          <w:color w:val="000000" w:themeColor="text1"/>
          <w:sz w:val="20"/>
          <w:szCs w:val="20"/>
        </w:rPr>
        <w:t>The LSE Widening Participation team are looking for 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year 1 and 2 </w:t>
      </w:r>
      <w:r w:rsidRPr="004F3C5C">
        <w:rPr>
          <w:rStyle w:val="Strong"/>
          <w:rFonts w:ascii="Arial" w:hAnsi="Arial" w:cs="Arial"/>
          <w:b w:val="0"/>
          <w:color w:val="000000" w:themeColor="text1"/>
          <w:sz w:val="20"/>
          <w:szCs w:val="20"/>
        </w:rPr>
        <w:t>undergraduate students</w:t>
      </w:r>
      <w:r w:rsidR="008A27BB">
        <w:rPr>
          <w:rStyle w:val="Strong"/>
          <w:rFonts w:ascii="Arial" w:hAnsi="Arial" w:cs="Arial"/>
          <w:b w:val="0"/>
          <w:color w:val="000000" w:themeColor="text1"/>
          <w:sz w:val="20"/>
          <w:szCs w:val="20"/>
        </w:rPr>
        <w:t xml:space="preserve"> from LLB and BA Anthropology and Law</w:t>
      </w:r>
      <w:r w:rsidRPr="004F3C5C">
        <w:rPr>
          <w:rFonts w:ascii="Arial" w:hAnsi="Arial" w:cs="Arial"/>
          <w:color w:val="000000" w:themeColor="text1"/>
          <w:sz w:val="20"/>
          <w:szCs w:val="20"/>
        </w:rPr>
        <w:t xml:space="preserve"> to act as mentors on the Pathways to Law programme. Each mentor will be allocated </w:t>
      </w:r>
      <w:r w:rsidR="003D29A7">
        <w:rPr>
          <w:rFonts w:ascii="Arial" w:hAnsi="Arial" w:cs="Arial"/>
          <w:color w:val="000000" w:themeColor="text1"/>
          <w:sz w:val="20"/>
          <w:szCs w:val="20"/>
        </w:rPr>
        <w:t xml:space="preserve">around </w:t>
      </w:r>
      <w:r w:rsidRPr="004F3C5C">
        <w:rPr>
          <w:rFonts w:ascii="Arial" w:hAnsi="Arial" w:cs="Arial"/>
          <w:color w:val="000000" w:themeColor="text1"/>
          <w:sz w:val="20"/>
          <w:szCs w:val="20"/>
        </w:rPr>
        <w:t xml:space="preserve">four mentees who will be current A level students.  Mentors will be expected to undertake the following tasks: </w:t>
      </w:r>
    </w:p>
    <w:p w:rsidR="004A05F3" w:rsidRPr="004F3C5C" w:rsidRDefault="004A05F3" w:rsidP="004A05F3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4F3C5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Engage with mentees at least twice a month by providing advice and guidance via our e-mentoring platform </w:t>
      </w:r>
    </w:p>
    <w:p w:rsidR="004A05F3" w:rsidRPr="004F3C5C" w:rsidRDefault="004A05F3" w:rsidP="004A05F3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4F3C5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Student Shadowing: take mentees to an LSE lecture and show them around campus. </w:t>
      </w:r>
    </w:p>
    <w:p w:rsidR="004A05F3" w:rsidRPr="004F3C5C" w:rsidRDefault="004A05F3" w:rsidP="004A05F3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4F3C5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Attend Pathways to Law sessions, approximately </w:t>
      </w:r>
      <w:r w:rsidR="003D29A7">
        <w:rPr>
          <w:rFonts w:ascii="Arial" w:eastAsia="Times New Roman" w:hAnsi="Arial" w:cs="Arial"/>
          <w:color w:val="000000" w:themeColor="text1"/>
          <w:sz w:val="20"/>
          <w:szCs w:val="20"/>
        </w:rPr>
        <w:t>every 6 weeks</w:t>
      </w:r>
      <w:r w:rsidRPr="004F3C5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</w:t>
      </w:r>
    </w:p>
    <w:p w:rsidR="004A05F3" w:rsidRPr="004F3C5C" w:rsidRDefault="004A05F3" w:rsidP="004A05F3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4F3C5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Student Shadowing and Pathways to Law sessions generally last between 3 – 4 hours.  Mentors will be paid at a rate </w:t>
      </w:r>
      <w:r w:rsidR="003D29A7">
        <w:rPr>
          <w:rFonts w:ascii="Arial" w:eastAsia="Times New Roman" w:hAnsi="Arial" w:cs="Arial"/>
          <w:color w:val="000000" w:themeColor="text1"/>
          <w:sz w:val="20"/>
          <w:szCs w:val="20"/>
        </w:rPr>
        <w:t>of around £11/hour</w:t>
      </w:r>
      <w:r w:rsidRPr="004F3C5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for attendance at these sessions.  You will be asked to volunteer your time for the e-mentoring element of the programme.    </w:t>
      </w:r>
    </w:p>
    <w:p w:rsidR="003D29A7" w:rsidRPr="004F3C5C" w:rsidRDefault="003D29A7" w:rsidP="004A05F3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The mentoring relatio</w:t>
      </w:r>
      <w:r w:rsidR="00791A0E">
        <w:rPr>
          <w:rFonts w:ascii="Arial" w:eastAsia="Times New Roman" w:hAnsi="Arial" w:cs="Arial"/>
          <w:color w:val="000000" w:themeColor="text1"/>
          <w:sz w:val="20"/>
          <w:szCs w:val="20"/>
        </w:rPr>
        <w:t>nship will begin in January 2017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and will continue</w:t>
      </w:r>
      <w:r w:rsidR="004A05F3" w:rsidRPr="004F3C5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th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roughout the me</w:t>
      </w:r>
      <w:r w:rsidR="00791A0E">
        <w:rPr>
          <w:rFonts w:ascii="Arial" w:eastAsia="Times New Roman" w:hAnsi="Arial" w:cs="Arial"/>
          <w:color w:val="000000" w:themeColor="text1"/>
          <w:sz w:val="20"/>
          <w:szCs w:val="20"/>
        </w:rPr>
        <w:t>ntees’ A levels, until July 2018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 </w:t>
      </w:r>
    </w:p>
    <w:p w:rsidR="00A25372" w:rsidRPr="004F3C5C" w:rsidRDefault="00A25372" w:rsidP="00A25372">
      <w:pPr>
        <w:pStyle w:val="NormalWeb"/>
        <w:rPr>
          <w:rFonts w:ascii="Arial" w:hAnsi="Arial" w:cs="Arial"/>
          <w:color w:val="000000" w:themeColor="text1"/>
          <w:sz w:val="20"/>
          <w:szCs w:val="20"/>
        </w:rPr>
      </w:pPr>
      <w:r w:rsidRPr="004F3C5C">
        <w:rPr>
          <w:rFonts w:ascii="Arial" w:hAnsi="Arial" w:cs="Arial"/>
          <w:b/>
          <w:bCs/>
          <w:color w:val="000000" w:themeColor="text1"/>
          <w:sz w:val="20"/>
          <w:szCs w:val="20"/>
        </w:rPr>
        <w:t>About the programme</w:t>
      </w:r>
      <w:r w:rsidRPr="004F3C5C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="00EB1F98" w:rsidRPr="004F3C5C">
        <w:rPr>
          <w:rFonts w:ascii="Arial" w:hAnsi="Arial" w:cs="Arial"/>
          <w:color w:val="000000" w:themeColor="text1"/>
          <w:sz w:val="20"/>
          <w:szCs w:val="20"/>
        </w:rPr>
        <w:t>Pathways to La</w:t>
      </w:r>
      <w:r w:rsidR="00C03148" w:rsidRPr="004F3C5C">
        <w:rPr>
          <w:rFonts w:ascii="Arial" w:hAnsi="Arial" w:cs="Arial"/>
          <w:color w:val="000000" w:themeColor="text1"/>
          <w:sz w:val="20"/>
          <w:szCs w:val="20"/>
        </w:rPr>
        <w:t xml:space="preserve">w is a two year legal access programme which provides young people with the information, advice and guidance to succeed in a career in </w:t>
      </w:r>
      <w:r w:rsidR="005F06B7" w:rsidRPr="004F3C5C">
        <w:rPr>
          <w:rFonts w:ascii="Arial" w:hAnsi="Arial" w:cs="Arial"/>
          <w:color w:val="000000" w:themeColor="text1"/>
          <w:sz w:val="20"/>
          <w:szCs w:val="20"/>
        </w:rPr>
        <w:t>law.</w:t>
      </w:r>
      <w:r w:rsidR="00C03148" w:rsidRPr="004F3C5C">
        <w:rPr>
          <w:rFonts w:ascii="Arial" w:hAnsi="Arial" w:cs="Arial"/>
          <w:color w:val="000000" w:themeColor="text1"/>
          <w:sz w:val="20"/>
          <w:szCs w:val="20"/>
        </w:rPr>
        <w:t xml:space="preserve">  The programme includes a series of lectures and </w:t>
      </w:r>
      <w:r w:rsidRPr="004F3C5C">
        <w:rPr>
          <w:rFonts w:ascii="Arial" w:hAnsi="Arial" w:cs="Arial"/>
          <w:color w:val="000000" w:themeColor="text1"/>
          <w:sz w:val="20"/>
          <w:szCs w:val="20"/>
        </w:rPr>
        <w:t xml:space="preserve">seminars, </w:t>
      </w:r>
      <w:r w:rsidR="00AD657E" w:rsidRPr="004F3C5C">
        <w:rPr>
          <w:rFonts w:ascii="Arial" w:hAnsi="Arial" w:cs="Arial"/>
          <w:color w:val="000000" w:themeColor="text1"/>
          <w:sz w:val="20"/>
          <w:szCs w:val="20"/>
        </w:rPr>
        <w:t>careers</w:t>
      </w:r>
      <w:r w:rsidR="00C03148" w:rsidRPr="004F3C5C">
        <w:rPr>
          <w:rFonts w:ascii="Arial" w:hAnsi="Arial" w:cs="Arial"/>
          <w:color w:val="000000" w:themeColor="text1"/>
          <w:sz w:val="20"/>
          <w:szCs w:val="20"/>
        </w:rPr>
        <w:t xml:space="preserve"> and professional networking events and </w:t>
      </w:r>
      <w:r w:rsidRPr="004F3C5C">
        <w:rPr>
          <w:rFonts w:ascii="Arial" w:hAnsi="Arial" w:cs="Arial"/>
          <w:color w:val="000000" w:themeColor="text1"/>
          <w:sz w:val="20"/>
          <w:szCs w:val="20"/>
        </w:rPr>
        <w:t xml:space="preserve">e-mentoring. </w:t>
      </w:r>
      <w:r w:rsidR="00AD657E" w:rsidRPr="004F3C5C">
        <w:rPr>
          <w:rFonts w:ascii="Arial" w:hAnsi="Arial" w:cs="Arial"/>
          <w:color w:val="000000" w:themeColor="text1"/>
          <w:sz w:val="20"/>
          <w:szCs w:val="20"/>
        </w:rPr>
        <w:t>LSE delivers the programme alongside</w:t>
      </w:r>
      <w:r w:rsidR="00C03148" w:rsidRPr="004F3C5C">
        <w:rPr>
          <w:rFonts w:ascii="Arial" w:hAnsi="Arial" w:cs="Arial"/>
          <w:color w:val="000000" w:themeColor="text1"/>
          <w:sz w:val="20"/>
          <w:szCs w:val="20"/>
        </w:rPr>
        <w:t xml:space="preserve"> some of</w:t>
      </w:r>
      <w:r w:rsidR="00BE7FC8" w:rsidRPr="004F3C5C">
        <w:rPr>
          <w:rFonts w:ascii="Arial" w:hAnsi="Arial" w:cs="Arial"/>
          <w:color w:val="000000" w:themeColor="text1"/>
          <w:sz w:val="20"/>
          <w:szCs w:val="20"/>
        </w:rPr>
        <w:t xml:space="preserve"> the UK’s leading universities </w:t>
      </w:r>
      <w:r w:rsidR="005F06B7" w:rsidRPr="004F3C5C">
        <w:rPr>
          <w:rFonts w:ascii="Arial" w:hAnsi="Arial" w:cs="Arial"/>
          <w:color w:val="000000" w:themeColor="text1"/>
          <w:sz w:val="20"/>
          <w:szCs w:val="20"/>
        </w:rPr>
        <w:t>and is</w:t>
      </w:r>
      <w:r w:rsidR="00BE7FC8" w:rsidRPr="004F3C5C">
        <w:rPr>
          <w:rFonts w:ascii="Arial" w:hAnsi="Arial" w:cs="Arial"/>
          <w:color w:val="000000" w:themeColor="text1"/>
          <w:sz w:val="20"/>
          <w:szCs w:val="20"/>
        </w:rPr>
        <w:t xml:space="preserve"> supported by top </w:t>
      </w:r>
      <w:r w:rsidR="004F5389" w:rsidRPr="004F3C5C">
        <w:rPr>
          <w:rFonts w:ascii="Arial" w:hAnsi="Arial" w:cs="Arial"/>
          <w:color w:val="000000" w:themeColor="text1"/>
          <w:sz w:val="20"/>
          <w:szCs w:val="20"/>
        </w:rPr>
        <w:t>L</w:t>
      </w:r>
      <w:r w:rsidR="008A27BB">
        <w:rPr>
          <w:rFonts w:ascii="Arial" w:hAnsi="Arial" w:cs="Arial"/>
          <w:color w:val="000000" w:themeColor="text1"/>
          <w:sz w:val="20"/>
          <w:szCs w:val="20"/>
        </w:rPr>
        <w:t>aw firms including</w:t>
      </w:r>
      <w:r w:rsidRPr="004F3C5C">
        <w:rPr>
          <w:rFonts w:ascii="Arial" w:hAnsi="Arial" w:cs="Arial"/>
          <w:color w:val="000000" w:themeColor="text1"/>
          <w:sz w:val="20"/>
          <w:szCs w:val="20"/>
        </w:rPr>
        <w:t xml:space="preserve"> Allen &amp; Overy, Linklaters, </w:t>
      </w:r>
      <w:r w:rsidR="00C03148" w:rsidRPr="004F3C5C">
        <w:rPr>
          <w:rFonts w:ascii="Arial" w:hAnsi="Arial" w:cs="Arial"/>
          <w:color w:val="000000" w:themeColor="text1"/>
          <w:sz w:val="20"/>
          <w:szCs w:val="20"/>
        </w:rPr>
        <w:t xml:space="preserve">MacFarlanes </w:t>
      </w:r>
      <w:r w:rsidRPr="004F3C5C">
        <w:rPr>
          <w:rFonts w:ascii="Arial" w:hAnsi="Arial" w:cs="Arial"/>
          <w:color w:val="000000" w:themeColor="text1"/>
          <w:sz w:val="20"/>
          <w:szCs w:val="20"/>
        </w:rPr>
        <w:t xml:space="preserve">and Eversheds. </w:t>
      </w:r>
    </w:p>
    <w:p w:rsidR="00A25372" w:rsidRPr="004F3C5C" w:rsidRDefault="00A25372" w:rsidP="00A25372">
      <w:pPr>
        <w:pStyle w:val="NormalWeb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F3C5C">
        <w:rPr>
          <w:rFonts w:ascii="Arial" w:hAnsi="Arial" w:cs="Arial"/>
          <w:b/>
          <w:bCs/>
          <w:color w:val="000000" w:themeColor="text1"/>
          <w:sz w:val="20"/>
          <w:szCs w:val="20"/>
        </w:rPr>
        <w:t>What’s in it for you?</w:t>
      </w:r>
    </w:p>
    <w:p w:rsidR="008D4C20" w:rsidRPr="004F3C5C" w:rsidRDefault="008D4C20" w:rsidP="00CA7329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4F3C5C">
        <w:rPr>
          <w:rFonts w:ascii="Arial" w:eastAsia="Times New Roman" w:hAnsi="Arial" w:cs="Arial"/>
          <w:color w:val="000000" w:themeColor="text1"/>
          <w:sz w:val="20"/>
          <w:szCs w:val="20"/>
        </w:rPr>
        <w:t>Contact with leading Law firms in London and opportunities to undertake outbound visits such as a trip to the University of Warwick for the Pathways to Law national conference.</w:t>
      </w:r>
    </w:p>
    <w:p w:rsidR="008D4C20" w:rsidRPr="004F3C5C" w:rsidRDefault="008D4C20" w:rsidP="00CA7329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4F3C5C">
        <w:rPr>
          <w:rFonts w:ascii="Arial" w:eastAsia="Times New Roman" w:hAnsi="Arial" w:cs="Arial"/>
          <w:color w:val="000000" w:themeColor="text1"/>
          <w:sz w:val="20"/>
          <w:szCs w:val="20"/>
        </w:rPr>
        <w:t>Update your CV with evidence of participating on the Pathways to Law programme</w:t>
      </w:r>
    </w:p>
    <w:p w:rsidR="00A25372" w:rsidRPr="004F3C5C" w:rsidRDefault="00A25372" w:rsidP="00CA7329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4F3C5C">
        <w:rPr>
          <w:rFonts w:ascii="Arial" w:eastAsia="Times New Roman" w:hAnsi="Arial" w:cs="Arial"/>
          <w:color w:val="000000" w:themeColor="text1"/>
          <w:sz w:val="20"/>
          <w:szCs w:val="20"/>
        </w:rPr>
        <w:t>The opportunity to take part in an innovative project encouraging students from non-traditional backgrounds into the Legal profession.</w:t>
      </w:r>
    </w:p>
    <w:p w:rsidR="00A25372" w:rsidRPr="004F3C5C" w:rsidRDefault="00A25372" w:rsidP="00CA7329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4F3C5C">
        <w:rPr>
          <w:rFonts w:ascii="Arial" w:eastAsia="Times New Roman" w:hAnsi="Arial" w:cs="Arial"/>
          <w:color w:val="000000" w:themeColor="text1"/>
          <w:sz w:val="20"/>
          <w:szCs w:val="20"/>
        </w:rPr>
        <w:t>Sharing your experience of being a Law student at LSE with current A level students</w:t>
      </w:r>
    </w:p>
    <w:p w:rsidR="00134BDF" w:rsidRDefault="00A25372" w:rsidP="00A25372">
      <w:pPr>
        <w:pStyle w:val="NormalWeb"/>
        <w:rPr>
          <w:rFonts w:ascii="Arial" w:hAnsi="Arial" w:cs="Arial"/>
          <w:color w:val="000000" w:themeColor="text1"/>
          <w:sz w:val="20"/>
          <w:szCs w:val="20"/>
        </w:rPr>
      </w:pPr>
      <w:r w:rsidRPr="004F3C5C">
        <w:rPr>
          <w:rFonts w:ascii="Arial" w:hAnsi="Arial" w:cs="Arial"/>
          <w:b/>
          <w:bCs/>
          <w:color w:val="000000" w:themeColor="text1"/>
          <w:sz w:val="20"/>
          <w:szCs w:val="20"/>
        </w:rPr>
        <w:t>Application</w:t>
      </w:r>
      <w:r w:rsidR="004F5389" w:rsidRPr="004F3C5C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4F3C5C">
        <w:rPr>
          <w:rFonts w:ascii="Arial" w:hAnsi="Arial" w:cs="Arial"/>
          <w:color w:val="000000" w:themeColor="text1"/>
          <w:sz w:val="20"/>
          <w:szCs w:val="20"/>
        </w:rPr>
        <w:t>If you are interested in applying to be a mentor, please send your CV, along with a one page cove</w:t>
      </w:r>
      <w:r w:rsidR="00975201" w:rsidRPr="004F3C5C">
        <w:rPr>
          <w:rFonts w:ascii="Arial" w:hAnsi="Arial" w:cs="Arial"/>
          <w:color w:val="000000" w:themeColor="text1"/>
          <w:sz w:val="20"/>
          <w:szCs w:val="20"/>
        </w:rPr>
        <w:t>rin</w:t>
      </w:r>
      <w:r w:rsidR="00791A0E">
        <w:rPr>
          <w:rFonts w:ascii="Arial" w:hAnsi="Arial" w:cs="Arial"/>
          <w:color w:val="000000" w:themeColor="text1"/>
          <w:sz w:val="20"/>
          <w:szCs w:val="20"/>
        </w:rPr>
        <w:t>g letter to Rosie Pethica</w:t>
      </w:r>
      <w:r w:rsidR="00975201" w:rsidRPr="004F3C5C">
        <w:rPr>
          <w:rFonts w:ascii="Arial" w:hAnsi="Arial" w:cs="Arial"/>
          <w:color w:val="000000" w:themeColor="text1"/>
          <w:sz w:val="20"/>
          <w:szCs w:val="20"/>
        </w:rPr>
        <w:t xml:space="preserve"> at</w:t>
      </w:r>
      <w:r w:rsidRPr="004F3C5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9" w:history="1">
        <w:r w:rsidR="00F84421" w:rsidRPr="004F3C5C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pathways@lse.ac.uk</w:t>
        </w:r>
      </w:hyperlink>
      <w:r w:rsidRPr="004F3C5C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134BDF" w:rsidRDefault="00A25372" w:rsidP="00A25372">
      <w:pPr>
        <w:pStyle w:val="NormalWeb"/>
        <w:rPr>
          <w:rFonts w:ascii="Arial" w:hAnsi="Arial" w:cs="Arial"/>
          <w:color w:val="000000" w:themeColor="text1"/>
          <w:sz w:val="20"/>
          <w:szCs w:val="20"/>
        </w:rPr>
      </w:pPr>
      <w:r w:rsidRPr="004F3C5C">
        <w:rPr>
          <w:rFonts w:ascii="Arial" w:hAnsi="Arial" w:cs="Arial"/>
          <w:color w:val="000000" w:themeColor="text1"/>
          <w:sz w:val="20"/>
          <w:szCs w:val="20"/>
        </w:rPr>
        <w:t>The covering letter will need to explain why you are interested in the programm</w:t>
      </w:r>
      <w:r w:rsidR="00CA7329" w:rsidRPr="004F3C5C">
        <w:rPr>
          <w:rFonts w:ascii="Arial" w:hAnsi="Arial" w:cs="Arial"/>
          <w:color w:val="000000" w:themeColor="text1"/>
          <w:sz w:val="20"/>
          <w:szCs w:val="20"/>
        </w:rPr>
        <w:t>e and any relevant experience of</w:t>
      </w:r>
      <w:r w:rsidRPr="004F3C5C">
        <w:rPr>
          <w:rFonts w:ascii="Arial" w:hAnsi="Arial" w:cs="Arial"/>
          <w:color w:val="000000" w:themeColor="text1"/>
          <w:sz w:val="20"/>
          <w:szCs w:val="20"/>
        </w:rPr>
        <w:t xml:space="preserve"> mentoring/working with young people you may already have. </w:t>
      </w:r>
    </w:p>
    <w:p w:rsidR="00791A0E" w:rsidRPr="0032422A" w:rsidRDefault="00791A0E" w:rsidP="00791A0E">
      <w:pPr>
        <w:spacing w:before="100" w:beforeAutospacing="1" w:after="100" w:afterAutospacing="1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2422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u w:val="single"/>
        </w:rPr>
        <w:t>Dead</w:t>
      </w:r>
      <w:r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u w:val="single"/>
        </w:rPr>
        <w:t>line for applications: Friday 14 October 2016</w:t>
      </w:r>
      <w:r w:rsidRPr="0032422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u w:val="single"/>
        </w:rPr>
        <w:t xml:space="preserve">.   </w:t>
      </w:r>
    </w:p>
    <w:p w:rsidR="00791A0E" w:rsidRPr="0032422A" w:rsidRDefault="00791A0E" w:rsidP="00791A0E">
      <w:pPr>
        <w:spacing w:before="100" w:beforeAutospacing="1" w:after="100" w:afterAutospacing="1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2422A">
        <w:rPr>
          <w:rFonts w:ascii="Arial" w:hAnsi="Arial" w:cs="Arial"/>
          <w:b/>
          <w:bCs/>
          <w:color w:val="000000" w:themeColor="text1"/>
          <w:sz w:val="20"/>
          <w:szCs w:val="20"/>
        </w:rPr>
        <w:t>Next Steps</w:t>
      </w:r>
      <w:r w:rsidRPr="0032422A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32422A">
        <w:rPr>
          <w:rFonts w:ascii="Arial" w:eastAsia="Times New Roman" w:hAnsi="Arial" w:cs="Arial"/>
          <w:color w:val="000000" w:themeColor="text1"/>
          <w:sz w:val="20"/>
          <w:szCs w:val="20"/>
        </w:rPr>
        <w:t>If your application is successful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Pr="0032422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you will need to be available for the following:</w:t>
      </w:r>
    </w:p>
    <w:p w:rsidR="00791A0E" w:rsidRPr="0032422A" w:rsidRDefault="00791A0E" w:rsidP="00791A0E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32422A">
        <w:rPr>
          <w:rFonts w:ascii="Arial" w:eastAsia="Times New Roman" w:hAnsi="Arial" w:cs="Arial"/>
          <w:color w:val="000000" w:themeColor="text1"/>
          <w:sz w:val="20"/>
          <w:szCs w:val="20"/>
        </w:rPr>
        <w:t>Short interview on </w:t>
      </w: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Friday 4 November </w:t>
      </w:r>
    </w:p>
    <w:p w:rsidR="00791A0E" w:rsidRPr="00F7118B" w:rsidRDefault="00791A0E" w:rsidP="00791A0E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32422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Attend a 1 hour compulsory </w:t>
      </w:r>
      <w:r w:rsidRPr="00F7118B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training session</w:t>
      </w:r>
      <w:r w:rsidRPr="00F7118B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Wednesday 16 November.   </w:t>
      </w:r>
    </w:p>
    <w:p w:rsidR="00791A0E" w:rsidRPr="00F7118B" w:rsidRDefault="00791A0E" w:rsidP="00791A0E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7118B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Successful</w:t>
      </w:r>
      <w:r w:rsidRPr="00F7118B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32422A">
        <w:rPr>
          <w:rFonts w:ascii="Arial" w:eastAsia="Times New Roman" w:hAnsi="Arial" w:cs="Arial"/>
          <w:color w:val="000000" w:themeColor="text1"/>
          <w:sz w:val="20"/>
          <w:szCs w:val="20"/>
        </w:rPr>
        <w:t>candidates are required to undergo a Disclosure and Barring (DBS) check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</w:t>
      </w:r>
    </w:p>
    <w:p w:rsidR="004F3C5C" w:rsidRPr="004F3C5C" w:rsidRDefault="004F3C5C">
      <w:pPr>
        <w:pStyle w:val="NormalWeb"/>
        <w:rPr>
          <w:rFonts w:ascii="Arial" w:hAnsi="Arial" w:cs="Arial"/>
          <w:color w:val="000000" w:themeColor="text1"/>
          <w:sz w:val="20"/>
          <w:szCs w:val="20"/>
        </w:rPr>
      </w:pPr>
    </w:p>
    <w:sectPr w:rsidR="004F3C5C" w:rsidRPr="004F3C5C" w:rsidSect="004F3C5C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7E97"/>
    <w:multiLevelType w:val="multilevel"/>
    <w:tmpl w:val="57BC30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E855B1"/>
    <w:multiLevelType w:val="multilevel"/>
    <w:tmpl w:val="501837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6C3F22"/>
    <w:multiLevelType w:val="multilevel"/>
    <w:tmpl w:val="8C58A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196EAC"/>
    <w:multiLevelType w:val="multilevel"/>
    <w:tmpl w:val="0284D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1B0343"/>
    <w:multiLevelType w:val="multilevel"/>
    <w:tmpl w:val="BED8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5508F2"/>
    <w:multiLevelType w:val="multilevel"/>
    <w:tmpl w:val="B4FA7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372"/>
    <w:rsid w:val="00064EE0"/>
    <w:rsid w:val="00134BDF"/>
    <w:rsid w:val="001A76D3"/>
    <w:rsid w:val="003575A4"/>
    <w:rsid w:val="003D29A7"/>
    <w:rsid w:val="00431896"/>
    <w:rsid w:val="004A05F3"/>
    <w:rsid w:val="004F3C5C"/>
    <w:rsid w:val="004F5389"/>
    <w:rsid w:val="0055232E"/>
    <w:rsid w:val="005F06B7"/>
    <w:rsid w:val="006F3119"/>
    <w:rsid w:val="00791A0E"/>
    <w:rsid w:val="008A27BB"/>
    <w:rsid w:val="008D4C20"/>
    <w:rsid w:val="00975201"/>
    <w:rsid w:val="00A25372"/>
    <w:rsid w:val="00AD657E"/>
    <w:rsid w:val="00BD2D20"/>
    <w:rsid w:val="00BE1320"/>
    <w:rsid w:val="00BE7FC8"/>
    <w:rsid w:val="00C03148"/>
    <w:rsid w:val="00C41CD2"/>
    <w:rsid w:val="00CA7329"/>
    <w:rsid w:val="00D35D96"/>
    <w:rsid w:val="00D9146E"/>
    <w:rsid w:val="00DA3BE2"/>
    <w:rsid w:val="00E038EC"/>
    <w:rsid w:val="00E6198B"/>
    <w:rsid w:val="00E739A4"/>
    <w:rsid w:val="00EB1F98"/>
    <w:rsid w:val="00EF4D47"/>
    <w:rsid w:val="00F610B6"/>
    <w:rsid w:val="00F8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372"/>
    <w:rPr>
      <w:rFonts w:eastAsia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537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2537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25372"/>
    <w:rPr>
      <w:b/>
      <w:bCs/>
    </w:rPr>
  </w:style>
  <w:style w:type="paragraph" w:styleId="BalloonText">
    <w:name w:val="Balloon Text"/>
    <w:basedOn w:val="Normal"/>
    <w:link w:val="BalloonTextChar"/>
    <w:rsid w:val="004F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3C5C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372"/>
    <w:rPr>
      <w:rFonts w:eastAsia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537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2537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25372"/>
    <w:rPr>
      <w:b/>
      <w:bCs/>
    </w:rPr>
  </w:style>
  <w:style w:type="paragraph" w:styleId="BalloonText">
    <w:name w:val="Balloon Text"/>
    <w:basedOn w:val="Normal"/>
    <w:link w:val="BalloonTextChar"/>
    <w:rsid w:val="004F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3C5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4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google.co.uk/url?sa=i&amp;rct=j&amp;q=&amp;esrc=s&amp;frm=1&amp;source=images&amp;cd=&amp;cad=rja&amp;docid=E0ubzuzmOTFcUM&amp;tbnid=tw_iFjASM01XRM:&amp;ved=0CAUQjRw&amp;url=http://www.economicsnetwork.ac.uk/dee2011&amp;ei=E99nUrqHO8TW0QXTi4G4CA&amp;bvm=bv.55123115,d.d2k&amp;psig=AFQjCNHM1OeSOgBu2UybZ3Hwf0SmZE-2ow&amp;ust=13826254245100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athways@lse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661E99F7.dotm</Template>
  <TotalTime>11</TotalTime>
  <Pages>1</Pages>
  <Words>463</Words>
  <Characters>2433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2015-09-10T08:54:00Z</cp:lastPrinted>
  <dcterms:created xsi:type="dcterms:W3CDTF">2016-09-22T08:17:00Z</dcterms:created>
  <dcterms:modified xsi:type="dcterms:W3CDTF">2016-09-22T08:17:00Z</dcterms:modified>
</cp:coreProperties>
</file>