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3CE" w:rsidRDefault="009F45E3">
      <w:pPr>
        <w:spacing w:line="240" w:lineRule="auto"/>
        <w:jc w:val="center"/>
        <w:rPr>
          <w:b/>
          <w:i/>
          <w:sz w:val="32"/>
          <w:szCs w:val="32"/>
        </w:rPr>
      </w:pPr>
      <w:r>
        <w:rPr>
          <w:b/>
          <w:i/>
          <w:sz w:val="32"/>
          <w:szCs w:val="32"/>
        </w:rPr>
        <w:t>University of London International Programmes</w:t>
      </w:r>
      <w:r>
        <w:rPr>
          <w:b/>
          <w:i/>
          <w:sz w:val="32"/>
          <w:szCs w:val="32"/>
        </w:rPr>
        <w:br/>
        <w:t>LSE Masters Scholarship Application Form</w:t>
      </w:r>
    </w:p>
    <w:tbl>
      <w:tblPr>
        <w:tblpPr w:leftFromText="180" w:rightFromText="180" w:vertAnchor="text" w:horzAnchor="page" w:tblpXSpec="center" w:tblpY="298"/>
        <w:tblW w:w="9644"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0" w:type="dxa"/>
          <w:right w:w="0" w:type="dxa"/>
        </w:tblCellMar>
        <w:tblLook w:val="01E0" w:firstRow="1" w:lastRow="1" w:firstColumn="1" w:lastColumn="1" w:noHBand="0" w:noVBand="0"/>
      </w:tblPr>
      <w:tblGrid>
        <w:gridCol w:w="1706"/>
        <w:gridCol w:w="142"/>
        <w:gridCol w:w="1418"/>
        <w:gridCol w:w="1448"/>
        <w:gridCol w:w="106"/>
        <w:gridCol w:w="2726"/>
        <w:gridCol w:w="114"/>
        <w:gridCol w:w="1977"/>
        <w:gridCol w:w="7"/>
      </w:tblGrid>
      <w:tr w:rsidR="003D73CE">
        <w:trPr>
          <w:gridAfter w:val="1"/>
          <w:wAfter w:w="7" w:type="dxa"/>
          <w:trHeight w:hRule="exact" w:val="281"/>
        </w:trPr>
        <w:tc>
          <w:tcPr>
            <w:tcW w:w="9637" w:type="dxa"/>
            <w:gridSpan w:val="8"/>
            <w:tcBorders>
              <w:top w:val="single" w:sz="12" w:space="0" w:color="D9D9D9"/>
              <w:left w:val="single" w:sz="4" w:space="0" w:color="808080"/>
              <w:bottom w:val="nil"/>
              <w:right w:val="single" w:sz="4" w:space="0" w:color="808080"/>
            </w:tcBorders>
            <w:shd w:val="clear" w:color="auto" w:fill="D9D9D9"/>
          </w:tcPr>
          <w:p w:rsidR="003D73CE" w:rsidRDefault="009F45E3">
            <w:pPr>
              <w:tabs>
                <w:tab w:val="left" w:pos="3640"/>
              </w:tabs>
              <w:spacing w:before="3" w:after="0" w:line="240" w:lineRule="auto"/>
              <w:ind w:left="52" w:right="-20"/>
              <w:rPr>
                <w:b/>
                <w:i/>
                <w:sz w:val="18"/>
                <w:szCs w:val="18"/>
              </w:rPr>
            </w:pPr>
            <w:r>
              <w:rPr>
                <w:b/>
                <w:i/>
                <w:sz w:val="20"/>
                <w:szCs w:val="20"/>
              </w:rPr>
              <w:t>P</w:t>
            </w:r>
            <w:r>
              <w:rPr>
                <w:b/>
                <w:i/>
                <w:spacing w:val="1"/>
                <w:sz w:val="20"/>
                <w:szCs w:val="20"/>
              </w:rPr>
              <w:t>a</w:t>
            </w:r>
            <w:r>
              <w:rPr>
                <w:b/>
                <w:i/>
                <w:sz w:val="20"/>
                <w:szCs w:val="20"/>
              </w:rPr>
              <w:t>rt</w:t>
            </w:r>
            <w:r>
              <w:rPr>
                <w:b/>
                <w:i/>
                <w:spacing w:val="-2"/>
                <w:sz w:val="20"/>
                <w:szCs w:val="20"/>
              </w:rPr>
              <w:t xml:space="preserve"> </w:t>
            </w:r>
            <w:r>
              <w:rPr>
                <w:b/>
                <w:i/>
                <w:sz w:val="20"/>
                <w:szCs w:val="20"/>
              </w:rPr>
              <w:t>1:</w:t>
            </w:r>
            <w:r>
              <w:rPr>
                <w:b/>
                <w:i/>
                <w:spacing w:val="-3"/>
                <w:sz w:val="20"/>
                <w:szCs w:val="20"/>
              </w:rPr>
              <w:t xml:space="preserve"> </w:t>
            </w:r>
            <w:r>
              <w:rPr>
                <w:b/>
                <w:i/>
                <w:sz w:val="20"/>
                <w:szCs w:val="20"/>
              </w:rPr>
              <w:t>Yo</w:t>
            </w:r>
            <w:r>
              <w:rPr>
                <w:b/>
                <w:i/>
                <w:spacing w:val="1"/>
                <w:sz w:val="20"/>
                <w:szCs w:val="20"/>
              </w:rPr>
              <w:t>u</w:t>
            </w:r>
            <w:r>
              <w:rPr>
                <w:b/>
                <w:i/>
                <w:sz w:val="20"/>
                <w:szCs w:val="20"/>
              </w:rPr>
              <w:t>r</w:t>
            </w:r>
            <w:r>
              <w:rPr>
                <w:b/>
                <w:i/>
                <w:spacing w:val="-4"/>
                <w:sz w:val="20"/>
                <w:szCs w:val="20"/>
              </w:rPr>
              <w:t xml:space="preserve"> </w:t>
            </w:r>
            <w:r>
              <w:rPr>
                <w:b/>
                <w:i/>
                <w:sz w:val="20"/>
                <w:szCs w:val="20"/>
              </w:rPr>
              <w:t>Main</w:t>
            </w:r>
            <w:r>
              <w:rPr>
                <w:b/>
                <w:i/>
                <w:spacing w:val="-4"/>
                <w:sz w:val="20"/>
                <w:szCs w:val="20"/>
              </w:rPr>
              <w:t xml:space="preserve"> </w:t>
            </w:r>
            <w:r>
              <w:rPr>
                <w:b/>
                <w:i/>
                <w:spacing w:val="1"/>
                <w:sz w:val="20"/>
                <w:szCs w:val="20"/>
              </w:rPr>
              <w:t>P</w:t>
            </w:r>
            <w:r>
              <w:rPr>
                <w:b/>
                <w:i/>
                <w:spacing w:val="-1"/>
                <w:sz w:val="20"/>
                <w:szCs w:val="20"/>
              </w:rPr>
              <w:t>e</w:t>
            </w:r>
            <w:r>
              <w:rPr>
                <w:b/>
                <w:i/>
                <w:spacing w:val="2"/>
                <w:sz w:val="20"/>
                <w:szCs w:val="20"/>
              </w:rPr>
              <w:t>r</w:t>
            </w:r>
            <w:r>
              <w:rPr>
                <w:b/>
                <w:i/>
                <w:spacing w:val="-1"/>
                <w:sz w:val="20"/>
                <w:szCs w:val="20"/>
              </w:rPr>
              <w:t>s</w:t>
            </w:r>
            <w:r>
              <w:rPr>
                <w:b/>
                <w:i/>
                <w:sz w:val="20"/>
                <w:szCs w:val="20"/>
              </w:rPr>
              <w:t>o</w:t>
            </w:r>
            <w:r>
              <w:rPr>
                <w:b/>
                <w:i/>
                <w:spacing w:val="1"/>
                <w:sz w:val="20"/>
                <w:szCs w:val="20"/>
              </w:rPr>
              <w:t>n</w:t>
            </w:r>
            <w:r>
              <w:rPr>
                <w:b/>
                <w:i/>
                <w:sz w:val="20"/>
                <w:szCs w:val="20"/>
              </w:rPr>
              <w:t>al</w:t>
            </w:r>
            <w:r>
              <w:rPr>
                <w:b/>
                <w:i/>
                <w:spacing w:val="-6"/>
                <w:sz w:val="20"/>
                <w:szCs w:val="20"/>
              </w:rPr>
              <w:t xml:space="preserve"> </w:t>
            </w:r>
            <w:r>
              <w:rPr>
                <w:b/>
                <w:i/>
                <w:sz w:val="20"/>
                <w:szCs w:val="20"/>
              </w:rPr>
              <w:t>D</w:t>
            </w:r>
            <w:r>
              <w:rPr>
                <w:b/>
                <w:i/>
                <w:spacing w:val="1"/>
                <w:sz w:val="20"/>
                <w:szCs w:val="20"/>
              </w:rPr>
              <w:t>e</w:t>
            </w:r>
            <w:r>
              <w:rPr>
                <w:b/>
                <w:i/>
                <w:sz w:val="20"/>
                <w:szCs w:val="20"/>
              </w:rPr>
              <w:t>t</w:t>
            </w:r>
            <w:r>
              <w:rPr>
                <w:b/>
                <w:i/>
                <w:spacing w:val="1"/>
                <w:sz w:val="20"/>
                <w:szCs w:val="20"/>
              </w:rPr>
              <w:t>a</w:t>
            </w:r>
            <w:r>
              <w:rPr>
                <w:b/>
                <w:i/>
                <w:sz w:val="20"/>
                <w:szCs w:val="20"/>
              </w:rPr>
              <w:t>ils</w:t>
            </w:r>
            <w:r>
              <w:rPr>
                <w:b/>
                <w:i/>
                <w:sz w:val="20"/>
                <w:szCs w:val="20"/>
              </w:rPr>
              <w:tab/>
            </w:r>
            <w:r>
              <w:rPr>
                <w:b/>
                <w:i/>
                <w:position w:val="1"/>
                <w:sz w:val="18"/>
                <w:szCs w:val="18"/>
              </w:rPr>
              <w:t>G</w:t>
            </w:r>
            <w:r>
              <w:rPr>
                <w:b/>
                <w:i/>
                <w:spacing w:val="1"/>
                <w:position w:val="1"/>
                <w:sz w:val="18"/>
                <w:szCs w:val="18"/>
              </w:rPr>
              <w:t>i</w:t>
            </w:r>
            <w:r>
              <w:rPr>
                <w:b/>
                <w:i/>
                <w:spacing w:val="-1"/>
                <w:position w:val="1"/>
                <w:sz w:val="18"/>
                <w:szCs w:val="18"/>
              </w:rPr>
              <w:t>v</w:t>
            </w:r>
            <w:r>
              <w:rPr>
                <w:b/>
                <w:i/>
                <w:position w:val="1"/>
                <w:sz w:val="18"/>
                <w:szCs w:val="18"/>
              </w:rPr>
              <w:t>e</w:t>
            </w:r>
            <w:r>
              <w:rPr>
                <w:b/>
                <w:i/>
                <w:spacing w:val="-2"/>
                <w:position w:val="1"/>
                <w:sz w:val="18"/>
                <w:szCs w:val="18"/>
              </w:rPr>
              <w:t xml:space="preserve"> </w:t>
            </w:r>
            <w:r>
              <w:rPr>
                <w:b/>
                <w:i/>
                <w:spacing w:val="1"/>
                <w:position w:val="1"/>
                <w:sz w:val="18"/>
                <w:szCs w:val="18"/>
              </w:rPr>
              <w:t>y</w:t>
            </w:r>
            <w:r>
              <w:rPr>
                <w:b/>
                <w:i/>
                <w:position w:val="1"/>
                <w:sz w:val="18"/>
                <w:szCs w:val="18"/>
              </w:rPr>
              <w:t>our</w:t>
            </w:r>
            <w:r>
              <w:rPr>
                <w:b/>
                <w:i/>
                <w:spacing w:val="-3"/>
                <w:position w:val="1"/>
                <w:sz w:val="18"/>
                <w:szCs w:val="18"/>
              </w:rPr>
              <w:t xml:space="preserve"> </w:t>
            </w:r>
            <w:r>
              <w:rPr>
                <w:b/>
                <w:i/>
                <w:spacing w:val="-1"/>
                <w:position w:val="1"/>
                <w:sz w:val="18"/>
                <w:szCs w:val="18"/>
              </w:rPr>
              <w:t>f</w:t>
            </w:r>
            <w:r>
              <w:rPr>
                <w:b/>
                <w:i/>
                <w:position w:val="1"/>
                <w:sz w:val="18"/>
                <w:szCs w:val="18"/>
              </w:rPr>
              <w:t>u</w:t>
            </w:r>
            <w:r>
              <w:rPr>
                <w:b/>
                <w:i/>
                <w:spacing w:val="-1"/>
                <w:position w:val="1"/>
                <w:sz w:val="18"/>
                <w:szCs w:val="18"/>
              </w:rPr>
              <w:t>l</w:t>
            </w:r>
            <w:r>
              <w:rPr>
                <w:b/>
                <w:i/>
                <w:position w:val="1"/>
                <w:sz w:val="18"/>
                <w:szCs w:val="18"/>
              </w:rPr>
              <w:t>l</w:t>
            </w:r>
            <w:r>
              <w:rPr>
                <w:b/>
                <w:i/>
                <w:spacing w:val="-3"/>
                <w:position w:val="1"/>
                <w:sz w:val="18"/>
                <w:szCs w:val="18"/>
              </w:rPr>
              <w:t xml:space="preserve"> </w:t>
            </w:r>
            <w:r>
              <w:rPr>
                <w:b/>
                <w:i/>
                <w:spacing w:val="-1"/>
                <w:position w:val="1"/>
                <w:sz w:val="18"/>
                <w:szCs w:val="18"/>
              </w:rPr>
              <w:t>l</w:t>
            </w:r>
            <w:r>
              <w:rPr>
                <w:b/>
                <w:i/>
                <w:position w:val="1"/>
                <w:sz w:val="18"/>
                <w:szCs w:val="18"/>
              </w:rPr>
              <w:t>e</w:t>
            </w:r>
            <w:r>
              <w:rPr>
                <w:b/>
                <w:i/>
                <w:spacing w:val="-2"/>
                <w:position w:val="1"/>
                <w:sz w:val="18"/>
                <w:szCs w:val="18"/>
              </w:rPr>
              <w:t>g</w:t>
            </w:r>
            <w:r>
              <w:rPr>
                <w:b/>
                <w:i/>
                <w:position w:val="1"/>
                <w:sz w:val="18"/>
                <w:szCs w:val="18"/>
              </w:rPr>
              <w:t>al</w:t>
            </w:r>
            <w:r>
              <w:rPr>
                <w:b/>
                <w:i/>
                <w:spacing w:val="-7"/>
                <w:position w:val="1"/>
                <w:sz w:val="18"/>
                <w:szCs w:val="18"/>
              </w:rPr>
              <w:t xml:space="preserve"> </w:t>
            </w:r>
            <w:r>
              <w:rPr>
                <w:b/>
                <w:i/>
                <w:position w:val="1"/>
                <w:sz w:val="18"/>
                <w:szCs w:val="18"/>
              </w:rPr>
              <w:t>n</w:t>
            </w:r>
            <w:r>
              <w:rPr>
                <w:b/>
                <w:i/>
                <w:spacing w:val="-2"/>
                <w:position w:val="1"/>
                <w:sz w:val="18"/>
                <w:szCs w:val="18"/>
              </w:rPr>
              <w:t>am</w:t>
            </w:r>
            <w:r>
              <w:rPr>
                <w:b/>
                <w:i/>
                <w:position w:val="1"/>
                <w:sz w:val="18"/>
                <w:szCs w:val="18"/>
              </w:rPr>
              <w:t>e</w:t>
            </w:r>
          </w:p>
        </w:tc>
      </w:tr>
      <w:tr w:rsidR="003D73CE">
        <w:trPr>
          <w:gridAfter w:val="1"/>
          <w:wAfter w:w="7" w:type="dxa"/>
          <w:trHeight w:hRule="exact" w:val="845"/>
        </w:trPr>
        <w:tc>
          <w:tcPr>
            <w:tcW w:w="1706" w:type="dxa"/>
            <w:tcBorders>
              <w:top w:val="nil"/>
              <w:left w:val="single" w:sz="4" w:space="0" w:color="808080"/>
              <w:bottom w:val="single" w:sz="4" w:space="0" w:color="808080"/>
              <w:right w:val="single" w:sz="4" w:space="0" w:color="808080"/>
            </w:tcBorders>
          </w:tcPr>
          <w:p w:rsidR="003D73CE" w:rsidRDefault="009F45E3">
            <w:pPr>
              <w:spacing w:before="47" w:after="0" w:line="240" w:lineRule="auto"/>
              <w:ind w:left="52" w:right="-20"/>
              <w:rPr>
                <w:i/>
                <w:sz w:val="18"/>
                <w:szCs w:val="18"/>
              </w:rPr>
            </w:pPr>
            <w:r>
              <w:rPr>
                <w:i/>
                <w:sz w:val="18"/>
                <w:szCs w:val="18"/>
              </w:rPr>
              <w:t>Ti</w:t>
            </w:r>
            <w:r>
              <w:rPr>
                <w:i/>
                <w:spacing w:val="1"/>
                <w:sz w:val="18"/>
                <w:szCs w:val="18"/>
              </w:rPr>
              <w:t>tl</w:t>
            </w:r>
            <w:r>
              <w:rPr>
                <w:i/>
                <w:sz w:val="18"/>
                <w:szCs w:val="18"/>
              </w:rPr>
              <w:t>e</w:t>
            </w:r>
            <w:r>
              <w:rPr>
                <w:i/>
                <w:spacing w:val="38"/>
                <w:sz w:val="18"/>
                <w:szCs w:val="18"/>
              </w:rPr>
              <w:t xml:space="preserve"> </w:t>
            </w:r>
            <w:r>
              <w:rPr>
                <w:i/>
                <w:spacing w:val="-1"/>
                <w:sz w:val="18"/>
                <w:szCs w:val="18"/>
              </w:rPr>
              <w:t>(M</w:t>
            </w:r>
            <w:r>
              <w:rPr>
                <w:i/>
                <w:sz w:val="18"/>
                <w:szCs w:val="18"/>
              </w:rPr>
              <w:t>s,</w:t>
            </w:r>
            <w:r>
              <w:rPr>
                <w:i/>
                <w:spacing w:val="-4"/>
                <w:sz w:val="18"/>
                <w:szCs w:val="18"/>
              </w:rPr>
              <w:t xml:space="preserve"> </w:t>
            </w:r>
            <w:r>
              <w:rPr>
                <w:i/>
                <w:spacing w:val="-1"/>
                <w:sz w:val="18"/>
                <w:szCs w:val="18"/>
              </w:rPr>
              <w:t>M</w:t>
            </w:r>
            <w:r>
              <w:rPr>
                <w:i/>
                <w:sz w:val="18"/>
                <w:szCs w:val="18"/>
              </w:rPr>
              <w:t>r</w:t>
            </w:r>
            <w:r>
              <w:rPr>
                <w:i/>
                <w:spacing w:val="-3"/>
                <w:sz w:val="18"/>
                <w:szCs w:val="18"/>
              </w:rPr>
              <w:t xml:space="preserve"> </w:t>
            </w:r>
            <w:r>
              <w:rPr>
                <w:i/>
                <w:sz w:val="18"/>
                <w:szCs w:val="18"/>
              </w:rPr>
              <w:t>et</w:t>
            </w:r>
            <w:r>
              <w:rPr>
                <w:i/>
                <w:spacing w:val="-1"/>
                <w:sz w:val="18"/>
                <w:szCs w:val="18"/>
              </w:rPr>
              <w:t>c</w:t>
            </w:r>
            <w:r>
              <w:rPr>
                <w:i/>
                <w:spacing w:val="1"/>
                <w:sz w:val="18"/>
                <w:szCs w:val="18"/>
              </w:rPr>
              <w:t>.</w:t>
            </w:r>
            <w:r>
              <w:rPr>
                <w:i/>
                <w:sz w:val="18"/>
                <w:szCs w:val="18"/>
              </w:rPr>
              <w:t>):</w:t>
            </w:r>
          </w:p>
        </w:tc>
        <w:tc>
          <w:tcPr>
            <w:tcW w:w="3008" w:type="dxa"/>
            <w:gridSpan w:val="3"/>
            <w:tcBorders>
              <w:top w:val="nil"/>
              <w:left w:val="single" w:sz="4" w:space="0" w:color="808080"/>
              <w:bottom w:val="single" w:sz="4" w:space="0" w:color="808080"/>
              <w:right w:val="single" w:sz="4" w:space="0" w:color="808080"/>
            </w:tcBorders>
          </w:tcPr>
          <w:p w:rsidR="003D73CE" w:rsidRDefault="009F45E3">
            <w:pPr>
              <w:spacing w:before="47" w:after="0" w:line="240" w:lineRule="auto"/>
              <w:ind w:left="52" w:right="-20"/>
              <w:rPr>
                <w:i/>
                <w:sz w:val="18"/>
                <w:szCs w:val="18"/>
              </w:rPr>
            </w:pPr>
            <w:r>
              <w:rPr>
                <w:i/>
                <w:spacing w:val="1"/>
                <w:sz w:val="18"/>
                <w:szCs w:val="18"/>
              </w:rPr>
              <w:t>F</w:t>
            </w:r>
            <w:r>
              <w:rPr>
                <w:i/>
                <w:sz w:val="18"/>
                <w:szCs w:val="18"/>
              </w:rPr>
              <w:t>oren</w:t>
            </w:r>
            <w:r>
              <w:rPr>
                <w:i/>
                <w:spacing w:val="-1"/>
                <w:sz w:val="18"/>
                <w:szCs w:val="18"/>
              </w:rPr>
              <w:t>am</w:t>
            </w:r>
            <w:r>
              <w:rPr>
                <w:i/>
                <w:sz w:val="18"/>
                <w:szCs w:val="18"/>
              </w:rPr>
              <w:t>e</w:t>
            </w:r>
            <w:r>
              <w:rPr>
                <w:i/>
                <w:spacing w:val="-1"/>
                <w:sz w:val="18"/>
                <w:szCs w:val="18"/>
              </w:rPr>
              <w:t>(</w:t>
            </w:r>
            <w:r>
              <w:rPr>
                <w:i/>
                <w:sz w:val="18"/>
                <w:szCs w:val="18"/>
              </w:rPr>
              <w:t>s)</w:t>
            </w:r>
            <w:r>
              <w:rPr>
                <w:i/>
                <w:spacing w:val="-9"/>
                <w:sz w:val="18"/>
                <w:szCs w:val="18"/>
              </w:rPr>
              <w:t xml:space="preserve"> </w:t>
            </w:r>
            <w:r>
              <w:rPr>
                <w:i/>
                <w:spacing w:val="-1"/>
                <w:sz w:val="18"/>
                <w:szCs w:val="18"/>
              </w:rPr>
              <w:t>(</w:t>
            </w:r>
            <w:r>
              <w:rPr>
                <w:i/>
                <w:spacing w:val="1"/>
                <w:sz w:val="18"/>
                <w:szCs w:val="18"/>
              </w:rPr>
              <w:t>Fi</w:t>
            </w:r>
            <w:r>
              <w:rPr>
                <w:i/>
                <w:spacing w:val="-1"/>
                <w:sz w:val="18"/>
                <w:szCs w:val="18"/>
              </w:rPr>
              <w:t>r</w:t>
            </w:r>
            <w:r>
              <w:rPr>
                <w:i/>
                <w:sz w:val="18"/>
                <w:szCs w:val="18"/>
              </w:rPr>
              <w:t>s</w:t>
            </w:r>
            <w:r>
              <w:rPr>
                <w:i/>
                <w:spacing w:val="1"/>
                <w:sz w:val="18"/>
                <w:szCs w:val="18"/>
              </w:rPr>
              <w:t>t</w:t>
            </w:r>
            <w:r>
              <w:rPr>
                <w:i/>
                <w:sz w:val="18"/>
                <w:szCs w:val="18"/>
              </w:rPr>
              <w:t>/gi</w:t>
            </w:r>
            <w:r>
              <w:rPr>
                <w:i/>
                <w:spacing w:val="-1"/>
                <w:sz w:val="18"/>
                <w:szCs w:val="18"/>
              </w:rPr>
              <w:t>v</w:t>
            </w:r>
            <w:r>
              <w:rPr>
                <w:i/>
                <w:sz w:val="18"/>
                <w:szCs w:val="18"/>
              </w:rPr>
              <w:t>en</w:t>
            </w:r>
            <w:r>
              <w:rPr>
                <w:i/>
                <w:spacing w:val="-8"/>
                <w:sz w:val="18"/>
                <w:szCs w:val="18"/>
              </w:rPr>
              <w:t xml:space="preserve"> </w:t>
            </w:r>
            <w:r>
              <w:rPr>
                <w:i/>
                <w:sz w:val="18"/>
                <w:szCs w:val="18"/>
              </w:rPr>
              <w:t>names):</w:t>
            </w:r>
          </w:p>
        </w:tc>
        <w:tc>
          <w:tcPr>
            <w:tcW w:w="2832" w:type="dxa"/>
            <w:gridSpan w:val="2"/>
            <w:tcBorders>
              <w:top w:val="nil"/>
              <w:left w:val="single" w:sz="4" w:space="0" w:color="808080"/>
              <w:bottom w:val="single" w:sz="4" w:space="0" w:color="808080"/>
              <w:right w:val="single" w:sz="5" w:space="0" w:color="808080"/>
            </w:tcBorders>
          </w:tcPr>
          <w:p w:rsidR="003D73CE" w:rsidRDefault="009F45E3">
            <w:pPr>
              <w:spacing w:before="47" w:after="0" w:line="240" w:lineRule="auto"/>
              <w:ind w:left="52" w:right="-20"/>
              <w:rPr>
                <w:i/>
                <w:sz w:val="18"/>
                <w:szCs w:val="18"/>
              </w:rPr>
            </w:pPr>
            <w:r>
              <w:rPr>
                <w:i/>
                <w:spacing w:val="-1"/>
                <w:sz w:val="18"/>
                <w:szCs w:val="18"/>
              </w:rPr>
              <w:t>M</w:t>
            </w:r>
            <w:r>
              <w:rPr>
                <w:i/>
                <w:spacing w:val="1"/>
                <w:sz w:val="18"/>
                <w:szCs w:val="18"/>
              </w:rPr>
              <w:t>i</w:t>
            </w:r>
            <w:r>
              <w:rPr>
                <w:i/>
                <w:sz w:val="18"/>
                <w:szCs w:val="18"/>
              </w:rPr>
              <w:t>dd</w:t>
            </w:r>
            <w:r>
              <w:rPr>
                <w:i/>
                <w:spacing w:val="1"/>
                <w:sz w:val="18"/>
                <w:szCs w:val="18"/>
              </w:rPr>
              <w:t>l</w:t>
            </w:r>
            <w:r>
              <w:rPr>
                <w:i/>
                <w:sz w:val="18"/>
                <w:szCs w:val="18"/>
              </w:rPr>
              <w:t>e</w:t>
            </w:r>
            <w:r>
              <w:rPr>
                <w:i/>
                <w:spacing w:val="-4"/>
                <w:sz w:val="18"/>
                <w:szCs w:val="18"/>
              </w:rPr>
              <w:t xml:space="preserve"> </w:t>
            </w:r>
            <w:r>
              <w:rPr>
                <w:i/>
                <w:sz w:val="18"/>
                <w:szCs w:val="18"/>
              </w:rPr>
              <w:t>Na</w:t>
            </w:r>
            <w:r>
              <w:rPr>
                <w:i/>
                <w:spacing w:val="-1"/>
                <w:sz w:val="18"/>
                <w:szCs w:val="18"/>
              </w:rPr>
              <w:t>m</w:t>
            </w:r>
            <w:r>
              <w:rPr>
                <w:i/>
                <w:sz w:val="18"/>
                <w:szCs w:val="18"/>
              </w:rPr>
              <w:t>e</w:t>
            </w:r>
            <w:r>
              <w:rPr>
                <w:i/>
                <w:spacing w:val="-1"/>
                <w:sz w:val="18"/>
                <w:szCs w:val="18"/>
              </w:rPr>
              <w:t>(</w:t>
            </w:r>
            <w:r>
              <w:rPr>
                <w:i/>
                <w:sz w:val="18"/>
                <w:szCs w:val="18"/>
              </w:rPr>
              <w:t>s</w:t>
            </w:r>
            <w:r>
              <w:rPr>
                <w:i/>
                <w:spacing w:val="-1"/>
                <w:sz w:val="18"/>
                <w:szCs w:val="18"/>
              </w:rPr>
              <w:t>)</w:t>
            </w:r>
            <w:r>
              <w:rPr>
                <w:i/>
                <w:sz w:val="18"/>
                <w:szCs w:val="18"/>
              </w:rPr>
              <w:t>:</w:t>
            </w:r>
          </w:p>
        </w:tc>
        <w:tc>
          <w:tcPr>
            <w:tcW w:w="2091" w:type="dxa"/>
            <w:gridSpan w:val="2"/>
            <w:tcBorders>
              <w:top w:val="nil"/>
              <w:left w:val="single" w:sz="5" w:space="0" w:color="808080"/>
              <w:bottom w:val="single" w:sz="4" w:space="0" w:color="808080"/>
              <w:right w:val="single" w:sz="4" w:space="0" w:color="808080"/>
            </w:tcBorders>
          </w:tcPr>
          <w:p w:rsidR="003D73CE" w:rsidRDefault="009F45E3">
            <w:pPr>
              <w:spacing w:before="47" w:after="0" w:line="240" w:lineRule="auto"/>
              <w:ind w:left="35" w:right="-20"/>
              <w:rPr>
                <w:i/>
                <w:sz w:val="18"/>
                <w:szCs w:val="18"/>
              </w:rPr>
            </w:pPr>
            <w:r>
              <w:rPr>
                <w:i/>
                <w:sz w:val="18"/>
                <w:szCs w:val="18"/>
              </w:rPr>
              <w:t>Surna</w:t>
            </w:r>
            <w:r>
              <w:rPr>
                <w:i/>
                <w:spacing w:val="-1"/>
                <w:sz w:val="18"/>
                <w:szCs w:val="18"/>
              </w:rPr>
              <w:t>m</w:t>
            </w:r>
            <w:r>
              <w:rPr>
                <w:i/>
                <w:sz w:val="18"/>
                <w:szCs w:val="18"/>
              </w:rPr>
              <w:t>e</w:t>
            </w:r>
            <w:r>
              <w:rPr>
                <w:i/>
                <w:spacing w:val="-5"/>
                <w:sz w:val="18"/>
                <w:szCs w:val="18"/>
              </w:rPr>
              <w:t xml:space="preserve"> </w:t>
            </w:r>
            <w:r>
              <w:rPr>
                <w:i/>
                <w:spacing w:val="-1"/>
                <w:sz w:val="18"/>
                <w:szCs w:val="18"/>
              </w:rPr>
              <w:t>(</w:t>
            </w:r>
            <w:r>
              <w:rPr>
                <w:i/>
                <w:spacing w:val="1"/>
                <w:sz w:val="18"/>
                <w:szCs w:val="18"/>
              </w:rPr>
              <w:t>F</w:t>
            </w:r>
            <w:r>
              <w:rPr>
                <w:i/>
                <w:sz w:val="18"/>
                <w:szCs w:val="18"/>
              </w:rPr>
              <w:t>am</w:t>
            </w:r>
            <w:r>
              <w:rPr>
                <w:i/>
                <w:spacing w:val="1"/>
                <w:sz w:val="18"/>
                <w:szCs w:val="18"/>
              </w:rPr>
              <w:t>il</w:t>
            </w:r>
            <w:r>
              <w:rPr>
                <w:i/>
                <w:sz w:val="18"/>
                <w:szCs w:val="18"/>
              </w:rPr>
              <w:t>y</w:t>
            </w:r>
            <w:r>
              <w:rPr>
                <w:i/>
                <w:spacing w:val="-4"/>
                <w:sz w:val="18"/>
                <w:szCs w:val="18"/>
              </w:rPr>
              <w:t xml:space="preserve"> </w:t>
            </w:r>
            <w:r>
              <w:rPr>
                <w:i/>
                <w:sz w:val="18"/>
                <w:szCs w:val="18"/>
              </w:rPr>
              <w:t>name):</w:t>
            </w:r>
          </w:p>
        </w:tc>
      </w:tr>
      <w:tr w:rsidR="003D73CE">
        <w:trPr>
          <w:gridAfter w:val="6"/>
          <w:wAfter w:w="6378" w:type="dxa"/>
          <w:trHeight w:hRule="exact" w:val="736"/>
        </w:trPr>
        <w:tc>
          <w:tcPr>
            <w:tcW w:w="1706" w:type="dxa"/>
            <w:tcBorders>
              <w:top w:val="single" w:sz="4" w:space="0" w:color="808080"/>
              <w:left w:val="single" w:sz="4" w:space="0" w:color="808080"/>
              <w:bottom w:val="single" w:sz="4" w:space="0" w:color="808080"/>
              <w:right w:val="single" w:sz="4" w:space="0" w:color="808080"/>
            </w:tcBorders>
            <w:vAlign w:val="center"/>
          </w:tcPr>
          <w:p w:rsidR="003D73CE" w:rsidRDefault="009F45E3">
            <w:pPr>
              <w:spacing w:before="27" w:after="0" w:line="240" w:lineRule="auto"/>
              <w:ind w:left="52" w:right="-20"/>
              <w:rPr>
                <w:i/>
                <w:sz w:val="18"/>
                <w:szCs w:val="18"/>
              </w:rPr>
            </w:pPr>
            <w:r>
              <w:rPr>
                <w:i/>
                <w:spacing w:val="33"/>
                <w:sz w:val="28"/>
                <w:szCs w:val="28"/>
              </w:rPr>
              <w:t xml:space="preserve">  □</w:t>
            </w:r>
            <w:r>
              <w:rPr>
                <w:i/>
                <w:spacing w:val="1"/>
                <w:sz w:val="18"/>
                <w:szCs w:val="18"/>
              </w:rPr>
              <w:t>F</w:t>
            </w:r>
            <w:r>
              <w:rPr>
                <w:i/>
                <w:sz w:val="18"/>
                <w:szCs w:val="18"/>
              </w:rPr>
              <w:t>e</w:t>
            </w:r>
            <w:r>
              <w:rPr>
                <w:i/>
                <w:spacing w:val="-1"/>
                <w:sz w:val="18"/>
                <w:szCs w:val="18"/>
              </w:rPr>
              <w:t>ma</w:t>
            </w:r>
            <w:r>
              <w:rPr>
                <w:i/>
                <w:spacing w:val="1"/>
                <w:sz w:val="18"/>
                <w:szCs w:val="18"/>
              </w:rPr>
              <w:t>l</w:t>
            </w:r>
            <w:r>
              <w:rPr>
                <w:i/>
                <w:sz w:val="18"/>
                <w:szCs w:val="18"/>
              </w:rPr>
              <w:t>e</w:t>
            </w:r>
          </w:p>
          <w:p w:rsidR="003D73CE" w:rsidRDefault="009F45E3">
            <w:pPr>
              <w:spacing w:after="0" w:line="218" w:lineRule="exact"/>
              <w:ind w:left="52" w:right="-20"/>
              <w:rPr>
                <w:i/>
                <w:sz w:val="18"/>
                <w:szCs w:val="18"/>
              </w:rPr>
            </w:pPr>
            <w:r>
              <w:rPr>
                <w:i/>
                <w:sz w:val="18"/>
                <w:szCs w:val="18"/>
              </w:rPr>
              <w:t xml:space="preserve"> </w:t>
            </w:r>
            <w:r>
              <w:rPr>
                <w:i/>
                <w:spacing w:val="33"/>
                <w:sz w:val="18"/>
                <w:szCs w:val="18"/>
              </w:rPr>
              <w:t xml:space="preserve"> </w:t>
            </w:r>
            <w:r>
              <w:rPr>
                <w:i/>
                <w:spacing w:val="33"/>
                <w:sz w:val="18"/>
                <w:szCs w:val="18"/>
              </w:rPr>
              <w:t xml:space="preserve"> </w:t>
            </w:r>
            <w:r>
              <w:rPr>
                <w:i/>
                <w:spacing w:val="33"/>
                <w:sz w:val="28"/>
                <w:szCs w:val="28"/>
              </w:rPr>
              <w:t>□</w:t>
            </w:r>
            <w:r>
              <w:rPr>
                <w:i/>
                <w:spacing w:val="-1"/>
                <w:sz w:val="18"/>
                <w:szCs w:val="18"/>
              </w:rPr>
              <w:t>Ma</w:t>
            </w:r>
            <w:r>
              <w:rPr>
                <w:i/>
                <w:spacing w:val="1"/>
                <w:sz w:val="18"/>
                <w:szCs w:val="18"/>
              </w:rPr>
              <w:t>l</w:t>
            </w:r>
            <w:r>
              <w:rPr>
                <w:i/>
                <w:sz w:val="18"/>
                <w:szCs w:val="18"/>
              </w:rPr>
              <w:t>e</w:t>
            </w:r>
          </w:p>
        </w:tc>
        <w:tc>
          <w:tcPr>
            <w:tcW w:w="1560" w:type="dxa"/>
            <w:gridSpan w:val="2"/>
            <w:tcBorders>
              <w:top w:val="single" w:sz="4" w:space="0" w:color="808080"/>
              <w:left w:val="single" w:sz="4" w:space="0" w:color="808080"/>
              <w:bottom w:val="single" w:sz="4" w:space="0" w:color="808080"/>
              <w:right w:val="single" w:sz="4" w:space="0" w:color="808080"/>
            </w:tcBorders>
          </w:tcPr>
          <w:p w:rsidR="003D73CE" w:rsidRDefault="009F45E3">
            <w:pPr>
              <w:spacing w:after="0" w:line="218" w:lineRule="exact"/>
              <w:ind w:left="52" w:right="-20" w:hanging="100"/>
              <w:rPr>
                <w:i/>
                <w:sz w:val="18"/>
                <w:szCs w:val="18"/>
              </w:rPr>
            </w:pPr>
            <w:r>
              <w:rPr>
                <w:i/>
                <w:sz w:val="18"/>
                <w:szCs w:val="18"/>
              </w:rPr>
              <w:t xml:space="preserve">  Date of Birth:</w:t>
            </w:r>
          </w:p>
        </w:tc>
      </w:tr>
      <w:tr w:rsidR="003D73CE">
        <w:trPr>
          <w:gridAfter w:val="1"/>
          <w:wAfter w:w="7" w:type="dxa"/>
          <w:trHeight w:hRule="exact" w:val="600"/>
        </w:trPr>
        <w:tc>
          <w:tcPr>
            <w:tcW w:w="9637" w:type="dxa"/>
            <w:gridSpan w:val="8"/>
            <w:tcBorders>
              <w:top w:val="single" w:sz="4" w:space="0" w:color="808080"/>
              <w:left w:val="single" w:sz="4" w:space="0" w:color="808080"/>
              <w:bottom w:val="single" w:sz="4" w:space="0" w:color="808080"/>
              <w:right w:val="single" w:sz="4" w:space="0" w:color="808080"/>
            </w:tcBorders>
          </w:tcPr>
          <w:p w:rsidR="003D73CE" w:rsidRDefault="009F45E3">
            <w:pPr>
              <w:spacing w:before="47" w:after="0" w:line="240" w:lineRule="auto"/>
              <w:ind w:left="52" w:right="-20"/>
              <w:rPr>
                <w:i/>
                <w:sz w:val="18"/>
                <w:szCs w:val="18"/>
              </w:rPr>
            </w:pPr>
            <w:r>
              <w:rPr>
                <w:i/>
                <w:sz w:val="18"/>
                <w:szCs w:val="18"/>
              </w:rPr>
              <w:t>Current</w:t>
            </w:r>
            <w:r>
              <w:rPr>
                <w:i/>
                <w:spacing w:val="-5"/>
                <w:sz w:val="18"/>
                <w:szCs w:val="18"/>
              </w:rPr>
              <w:t xml:space="preserve"> </w:t>
            </w:r>
            <w:r>
              <w:rPr>
                <w:i/>
                <w:spacing w:val="-1"/>
                <w:sz w:val="18"/>
                <w:szCs w:val="18"/>
              </w:rPr>
              <w:t>a</w:t>
            </w:r>
            <w:r>
              <w:rPr>
                <w:i/>
                <w:sz w:val="18"/>
                <w:szCs w:val="18"/>
              </w:rPr>
              <w:t>ddress:</w:t>
            </w:r>
          </w:p>
          <w:p w:rsidR="003D73CE" w:rsidRDefault="003D73CE">
            <w:pPr>
              <w:spacing w:before="8" w:after="0" w:line="140" w:lineRule="exact"/>
              <w:rPr>
                <w:i/>
                <w:sz w:val="14"/>
                <w:szCs w:val="14"/>
              </w:rPr>
            </w:pPr>
          </w:p>
          <w:p w:rsidR="003D73CE" w:rsidRDefault="003D73CE">
            <w:pPr>
              <w:spacing w:after="0" w:line="200" w:lineRule="exact"/>
              <w:rPr>
                <w:i/>
                <w:sz w:val="20"/>
                <w:szCs w:val="20"/>
              </w:rPr>
            </w:pPr>
          </w:p>
          <w:p w:rsidR="003D73CE" w:rsidRDefault="003D73CE">
            <w:pPr>
              <w:spacing w:after="0" w:line="200" w:lineRule="exact"/>
              <w:rPr>
                <w:i/>
                <w:sz w:val="20"/>
                <w:szCs w:val="20"/>
              </w:rPr>
            </w:pPr>
          </w:p>
          <w:p w:rsidR="003D73CE" w:rsidRDefault="003D73CE">
            <w:pPr>
              <w:spacing w:after="0" w:line="200" w:lineRule="exact"/>
              <w:rPr>
                <w:i/>
                <w:sz w:val="20"/>
                <w:szCs w:val="20"/>
              </w:rPr>
            </w:pPr>
          </w:p>
          <w:p w:rsidR="003D73CE" w:rsidRDefault="009F45E3">
            <w:pPr>
              <w:spacing w:before="24" w:after="0" w:line="240" w:lineRule="auto"/>
              <w:ind w:left="52" w:right="-20"/>
              <w:rPr>
                <w:i/>
                <w:sz w:val="18"/>
                <w:szCs w:val="18"/>
              </w:rPr>
            </w:pPr>
            <w:r>
              <w:rPr>
                <w:i/>
                <w:sz w:val="18"/>
                <w:szCs w:val="18"/>
              </w:rPr>
              <w:t>Postcode:</w:t>
            </w:r>
          </w:p>
        </w:tc>
      </w:tr>
      <w:tr w:rsidR="003D73CE">
        <w:trPr>
          <w:gridAfter w:val="1"/>
          <w:wAfter w:w="7" w:type="dxa"/>
          <w:trHeight w:hRule="exact" w:val="600"/>
        </w:trPr>
        <w:tc>
          <w:tcPr>
            <w:tcW w:w="9637" w:type="dxa"/>
            <w:gridSpan w:val="8"/>
            <w:tcBorders>
              <w:top w:val="single" w:sz="4" w:space="0" w:color="808080"/>
              <w:left w:val="single" w:sz="4" w:space="0" w:color="808080"/>
              <w:bottom w:val="single" w:sz="4" w:space="0" w:color="808080"/>
              <w:right w:val="single" w:sz="4" w:space="0" w:color="808080"/>
            </w:tcBorders>
          </w:tcPr>
          <w:p w:rsidR="003D73CE" w:rsidRDefault="009F45E3">
            <w:pPr>
              <w:spacing w:before="24" w:after="0" w:line="240" w:lineRule="auto"/>
              <w:ind w:left="52" w:right="-20"/>
              <w:rPr>
                <w:i/>
                <w:spacing w:val="1"/>
                <w:sz w:val="18"/>
                <w:szCs w:val="18"/>
              </w:rPr>
            </w:pPr>
            <w:r>
              <w:rPr>
                <w:i/>
                <w:sz w:val="18"/>
                <w:szCs w:val="18"/>
              </w:rPr>
              <w:t>Registered/current</w:t>
            </w:r>
            <w:r>
              <w:rPr>
                <w:i/>
                <w:spacing w:val="-5"/>
                <w:sz w:val="18"/>
                <w:szCs w:val="18"/>
              </w:rPr>
              <w:t xml:space="preserve"> </w:t>
            </w:r>
            <w:r>
              <w:rPr>
                <w:i/>
                <w:sz w:val="18"/>
                <w:szCs w:val="18"/>
              </w:rPr>
              <w:t>e</w:t>
            </w:r>
            <w:r>
              <w:rPr>
                <w:i/>
                <w:spacing w:val="-1"/>
                <w:sz w:val="18"/>
                <w:szCs w:val="18"/>
              </w:rPr>
              <w:t>ma</w:t>
            </w:r>
            <w:r>
              <w:rPr>
                <w:i/>
                <w:spacing w:val="1"/>
                <w:sz w:val="18"/>
                <w:szCs w:val="18"/>
              </w:rPr>
              <w:t>i</w:t>
            </w:r>
            <w:r>
              <w:rPr>
                <w:i/>
                <w:spacing w:val="2"/>
                <w:sz w:val="18"/>
                <w:szCs w:val="18"/>
              </w:rPr>
              <w:t>l</w:t>
            </w:r>
            <w:r>
              <w:rPr>
                <w:i/>
                <w:sz w:val="18"/>
                <w:szCs w:val="18"/>
              </w:rPr>
              <w:t>:</w:t>
            </w:r>
          </w:p>
        </w:tc>
      </w:tr>
      <w:tr w:rsidR="003D73CE">
        <w:trPr>
          <w:gridAfter w:val="1"/>
          <w:wAfter w:w="7" w:type="dxa"/>
          <w:trHeight w:hRule="exact" w:val="600"/>
        </w:trPr>
        <w:tc>
          <w:tcPr>
            <w:tcW w:w="9637" w:type="dxa"/>
            <w:gridSpan w:val="8"/>
            <w:tcBorders>
              <w:top w:val="single" w:sz="4" w:space="0" w:color="808080"/>
              <w:left w:val="single" w:sz="4" w:space="0" w:color="808080"/>
              <w:bottom w:val="single" w:sz="4" w:space="0" w:color="808080"/>
              <w:right w:val="single" w:sz="4" w:space="0" w:color="808080"/>
            </w:tcBorders>
          </w:tcPr>
          <w:p w:rsidR="003D73CE" w:rsidRDefault="009F45E3">
            <w:pPr>
              <w:spacing w:before="24" w:after="0" w:line="240" w:lineRule="auto"/>
              <w:ind w:left="52" w:right="-20"/>
              <w:rPr>
                <w:i/>
                <w:sz w:val="18"/>
                <w:szCs w:val="18"/>
              </w:rPr>
            </w:pPr>
            <w:r>
              <w:rPr>
                <w:i/>
                <w:sz w:val="18"/>
                <w:szCs w:val="18"/>
              </w:rPr>
              <w:t>Degree programme:</w:t>
            </w:r>
          </w:p>
          <w:p w:rsidR="003D73CE" w:rsidRDefault="003D73CE">
            <w:pPr>
              <w:spacing w:before="24" w:after="0" w:line="240" w:lineRule="auto"/>
              <w:ind w:left="52" w:right="-20"/>
              <w:rPr>
                <w:i/>
                <w:sz w:val="18"/>
                <w:szCs w:val="18"/>
              </w:rPr>
            </w:pPr>
          </w:p>
        </w:tc>
      </w:tr>
      <w:tr w:rsidR="003D73CE">
        <w:trPr>
          <w:gridAfter w:val="1"/>
          <w:wAfter w:w="7" w:type="dxa"/>
          <w:trHeight w:hRule="exact" w:val="600"/>
        </w:trPr>
        <w:tc>
          <w:tcPr>
            <w:tcW w:w="1848" w:type="dxa"/>
            <w:gridSpan w:val="2"/>
            <w:tcBorders>
              <w:top w:val="single" w:sz="4" w:space="0" w:color="808080"/>
              <w:left w:val="single" w:sz="4" w:space="0" w:color="808080"/>
              <w:bottom w:val="single" w:sz="4" w:space="0" w:color="808080"/>
              <w:right w:val="single" w:sz="4" w:space="0" w:color="808080"/>
            </w:tcBorders>
          </w:tcPr>
          <w:p w:rsidR="003D73CE" w:rsidRDefault="009F45E3">
            <w:pPr>
              <w:spacing w:before="24" w:after="0" w:line="240" w:lineRule="auto"/>
              <w:ind w:left="52" w:right="-20"/>
              <w:rPr>
                <w:i/>
                <w:sz w:val="18"/>
                <w:szCs w:val="18"/>
              </w:rPr>
            </w:pPr>
            <w:r>
              <w:rPr>
                <w:i/>
                <w:sz w:val="18"/>
                <w:szCs w:val="18"/>
              </w:rPr>
              <w:t>SRN</w:t>
            </w:r>
          </w:p>
        </w:tc>
        <w:tc>
          <w:tcPr>
            <w:tcW w:w="7789" w:type="dxa"/>
            <w:gridSpan w:val="6"/>
            <w:tcBorders>
              <w:top w:val="single" w:sz="4" w:space="0" w:color="808080"/>
              <w:left w:val="single" w:sz="4" w:space="0" w:color="808080"/>
              <w:bottom w:val="single" w:sz="4" w:space="0" w:color="808080"/>
              <w:right w:val="single" w:sz="4" w:space="0" w:color="808080"/>
            </w:tcBorders>
          </w:tcPr>
          <w:p w:rsidR="003D73CE" w:rsidRDefault="009F45E3">
            <w:pPr>
              <w:spacing w:before="24" w:after="0" w:line="240" w:lineRule="auto"/>
              <w:ind w:left="52" w:right="-20"/>
              <w:rPr>
                <w:i/>
                <w:sz w:val="18"/>
                <w:szCs w:val="18"/>
              </w:rPr>
            </w:pPr>
            <w:r>
              <w:rPr>
                <w:i/>
                <w:sz w:val="18"/>
                <w:szCs w:val="18"/>
              </w:rPr>
              <w:t>Teaching institution(if applicable), or please indicate if you studied independently:</w:t>
            </w:r>
          </w:p>
        </w:tc>
      </w:tr>
      <w:tr w:rsidR="003D73CE">
        <w:trPr>
          <w:gridAfter w:val="1"/>
          <w:wAfter w:w="7" w:type="dxa"/>
          <w:trHeight w:hRule="exact" w:val="600"/>
        </w:trPr>
        <w:tc>
          <w:tcPr>
            <w:tcW w:w="4820" w:type="dxa"/>
            <w:gridSpan w:val="5"/>
            <w:tcBorders>
              <w:top w:val="single" w:sz="4" w:space="0" w:color="808080"/>
              <w:left w:val="single" w:sz="4" w:space="0" w:color="808080"/>
              <w:bottom w:val="single" w:sz="4" w:space="0" w:color="808080"/>
              <w:right w:val="single" w:sz="4" w:space="0" w:color="808080"/>
            </w:tcBorders>
          </w:tcPr>
          <w:p w:rsidR="003D73CE" w:rsidRDefault="009F45E3">
            <w:pPr>
              <w:spacing w:before="24" w:after="0" w:line="240" w:lineRule="auto"/>
              <w:ind w:left="52" w:right="-20"/>
              <w:rPr>
                <w:i/>
                <w:sz w:val="18"/>
                <w:szCs w:val="18"/>
              </w:rPr>
            </w:pPr>
            <w:r>
              <w:rPr>
                <w:sz w:val="18"/>
                <w:szCs w:val="18"/>
              </w:rPr>
              <w:t>LSE MSc degree programme applied to:</w:t>
            </w:r>
          </w:p>
        </w:tc>
        <w:tc>
          <w:tcPr>
            <w:tcW w:w="4817" w:type="dxa"/>
            <w:gridSpan w:val="3"/>
            <w:tcBorders>
              <w:top w:val="single" w:sz="4" w:space="0" w:color="808080"/>
              <w:left w:val="single" w:sz="4" w:space="0" w:color="808080"/>
              <w:bottom w:val="single" w:sz="4" w:space="0" w:color="808080"/>
              <w:right w:val="single" w:sz="4" w:space="0" w:color="808080"/>
            </w:tcBorders>
          </w:tcPr>
          <w:p w:rsidR="003D73CE" w:rsidRDefault="009F45E3">
            <w:pPr>
              <w:spacing w:before="24" w:after="0" w:line="240" w:lineRule="auto"/>
              <w:ind w:left="52" w:right="-20"/>
              <w:rPr>
                <w:i/>
                <w:sz w:val="18"/>
                <w:szCs w:val="18"/>
              </w:rPr>
            </w:pPr>
            <w:r>
              <w:rPr>
                <w:sz w:val="18"/>
                <w:szCs w:val="18"/>
              </w:rPr>
              <w:t>Is your offer conditional or unconditional?</w:t>
            </w:r>
          </w:p>
        </w:tc>
      </w:tr>
      <w:tr w:rsidR="003D73CE">
        <w:trPr>
          <w:gridAfter w:val="4"/>
          <w:wAfter w:w="4824" w:type="dxa"/>
          <w:trHeight w:hRule="exact" w:val="600"/>
        </w:trPr>
        <w:tc>
          <w:tcPr>
            <w:tcW w:w="4820" w:type="dxa"/>
            <w:gridSpan w:val="5"/>
            <w:tcBorders>
              <w:top w:val="single" w:sz="4" w:space="0" w:color="808080"/>
              <w:left w:val="single" w:sz="4" w:space="0" w:color="808080"/>
              <w:bottom w:val="single" w:sz="4" w:space="0" w:color="808080"/>
              <w:right w:val="single" w:sz="4" w:space="0" w:color="808080"/>
            </w:tcBorders>
          </w:tcPr>
          <w:p w:rsidR="003D73CE" w:rsidRDefault="009F45E3">
            <w:pPr>
              <w:spacing w:before="24" w:after="0" w:line="240" w:lineRule="auto"/>
              <w:ind w:left="52" w:right="-20"/>
              <w:rPr>
                <w:sz w:val="18"/>
                <w:szCs w:val="18"/>
              </w:rPr>
            </w:pPr>
            <w:r>
              <w:rPr>
                <w:spacing w:val="1"/>
                <w:sz w:val="18"/>
                <w:szCs w:val="18"/>
              </w:rPr>
              <w:t>LSE application number</w:t>
            </w:r>
            <w:r>
              <w:rPr>
                <w:sz w:val="18"/>
                <w:szCs w:val="18"/>
              </w:rPr>
              <w:t>:</w:t>
            </w:r>
          </w:p>
        </w:tc>
      </w:tr>
      <w:tr w:rsidR="003D73CE">
        <w:trPr>
          <w:trHeight w:hRule="exact" w:val="350"/>
        </w:trPr>
        <w:tc>
          <w:tcPr>
            <w:tcW w:w="9644" w:type="dxa"/>
            <w:gridSpan w:val="9"/>
            <w:tcBorders>
              <w:top w:val="single" w:sz="4" w:space="0" w:color="808080"/>
              <w:left w:val="single" w:sz="4" w:space="0" w:color="808080"/>
              <w:bottom w:val="single" w:sz="4" w:space="0" w:color="808080"/>
              <w:right w:val="single" w:sz="4" w:space="0" w:color="808080"/>
            </w:tcBorders>
            <w:shd w:val="clear" w:color="auto" w:fill="D9D9D9"/>
          </w:tcPr>
          <w:p w:rsidR="003D73CE" w:rsidRDefault="009F45E3">
            <w:pPr>
              <w:spacing w:before="24" w:after="0" w:line="240" w:lineRule="auto"/>
              <w:ind w:left="52" w:right="-20"/>
              <w:rPr>
                <w:b/>
                <w:spacing w:val="1"/>
                <w:sz w:val="18"/>
                <w:szCs w:val="18"/>
              </w:rPr>
            </w:pPr>
            <w:r>
              <w:rPr>
                <w:b/>
                <w:i/>
                <w:sz w:val="20"/>
                <w:szCs w:val="20"/>
              </w:rPr>
              <w:t>P</w:t>
            </w:r>
            <w:r>
              <w:rPr>
                <w:b/>
                <w:i/>
                <w:spacing w:val="1"/>
                <w:sz w:val="20"/>
                <w:szCs w:val="20"/>
              </w:rPr>
              <w:t>a</w:t>
            </w:r>
            <w:r>
              <w:rPr>
                <w:b/>
                <w:i/>
                <w:sz w:val="20"/>
                <w:szCs w:val="20"/>
              </w:rPr>
              <w:t>rt</w:t>
            </w:r>
            <w:r>
              <w:rPr>
                <w:b/>
                <w:i/>
                <w:spacing w:val="-2"/>
                <w:sz w:val="20"/>
                <w:szCs w:val="20"/>
              </w:rPr>
              <w:t xml:space="preserve"> </w:t>
            </w:r>
            <w:r>
              <w:rPr>
                <w:b/>
                <w:i/>
                <w:sz w:val="20"/>
                <w:szCs w:val="20"/>
              </w:rPr>
              <w:t>2:</w:t>
            </w:r>
            <w:r>
              <w:rPr>
                <w:b/>
                <w:i/>
                <w:spacing w:val="-3"/>
                <w:sz w:val="20"/>
                <w:szCs w:val="20"/>
              </w:rPr>
              <w:t xml:space="preserve"> </w:t>
            </w:r>
            <w:r>
              <w:rPr>
                <w:b/>
                <w:i/>
                <w:sz w:val="20"/>
                <w:szCs w:val="20"/>
              </w:rPr>
              <w:t>Yo</w:t>
            </w:r>
            <w:r>
              <w:rPr>
                <w:b/>
                <w:i/>
                <w:spacing w:val="1"/>
                <w:sz w:val="20"/>
                <w:szCs w:val="20"/>
              </w:rPr>
              <w:t>u</w:t>
            </w:r>
            <w:r>
              <w:rPr>
                <w:b/>
                <w:i/>
                <w:sz w:val="20"/>
                <w:szCs w:val="20"/>
              </w:rPr>
              <w:t>r</w:t>
            </w:r>
            <w:r>
              <w:rPr>
                <w:b/>
                <w:i/>
                <w:spacing w:val="-4"/>
                <w:sz w:val="20"/>
                <w:szCs w:val="20"/>
              </w:rPr>
              <w:t xml:space="preserve"> </w:t>
            </w:r>
            <w:r>
              <w:rPr>
                <w:b/>
                <w:i/>
                <w:sz w:val="20"/>
                <w:szCs w:val="20"/>
              </w:rPr>
              <w:t>programme information and courses taken</w:t>
            </w:r>
          </w:p>
        </w:tc>
      </w:tr>
      <w:tr w:rsidR="003D73CE">
        <w:trPr>
          <w:trHeight w:hRule="exact" w:val="6376"/>
        </w:trPr>
        <w:tc>
          <w:tcPr>
            <w:tcW w:w="7660" w:type="dxa"/>
            <w:gridSpan w:val="7"/>
            <w:tcBorders>
              <w:top w:val="single" w:sz="4" w:space="0" w:color="808080"/>
              <w:left w:val="single" w:sz="4" w:space="0" w:color="808080"/>
              <w:bottom w:val="single" w:sz="4" w:space="0" w:color="808080"/>
              <w:right w:val="single" w:sz="4" w:space="0" w:color="808080"/>
            </w:tcBorders>
            <w:shd w:val="clear" w:color="auto" w:fill="FFFFFF"/>
          </w:tcPr>
          <w:p w:rsidR="003D73CE" w:rsidRDefault="009F45E3">
            <w:pPr>
              <w:spacing w:before="47" w:after="0" w:line="240" w:lineRule="auto"/>
              <w:ind w:left="52" w:right="-20"/>
              <w:rPr>
                <w:i/>
                <w:sz w:val="18"/>
                <w:szCs w:val="18"/>
              </w:rPr>
            </w:pPr>
            <w:r>
              <w:rPr>
                <w:i/>
                <w:sz w:val="18"/>
                <w:szCs w:val="18"/>
              </w:rPr>
              <w:t xml:space="preserve">Please list the courses you have taken and completed within your Uolip programme to date. </w:t>
            </w:r>
          </w:p>
          <w:p w:rsidR="003D73CE" w:rsidRDefault="009F45E3">
            <w:pPr>
              <w:spacing w:before="47" w:after="0" w:line="240" w:lineRule="auto"/>
              <w:ind w:left="52" w:right="-20"/>
              <w:rPr>
                <w:sz w:val="18"/>
                <w:szCs w:val="18"/>
              </w:rPr>
            </w:pPr>
            <w:r>
              <w:rPr>
                <w:i/>
                <w:sz w:val="18"/>
                <w:szCs w:val="18"/>
              </w:rPr>
              <w:t>Please include</w:t>
            </w:r>
            <w:r>
              <w:rPr>
                <w:i/>
                <w:sz w:val="18"/>
                <w:szCs w:val="18"/>
              </w:rPr>
              <w:t xml:space="preserve"> courses you are currently taking an</w:t>
            </w:r>
            <w:r w:rsidR="00795CCA">
              <w:rPr>
                <w:i/>
                <w:sz w:val="18"/>
                <w:szCs w:val="18"/>
              </w:rPr>
              <w:t>d will complete after Exams 2016</w:t>
            </w:r>
            <w:r>
              <w:rPr>
                <w:i/>
                <w:sz w:val="18"/>
                <w:szCs w:val="18"/>
              </w:rPr>
              <w:t>:</w:t>
            </w:r>
          </w:p>
          <w:p w:rsidR="003D73CE" w:rsidRDefault="009F45E3">
            <w:pPr>
              <w:spacing w:before="24" w:after="0" w:line="240" w:lineRule="auto"/>
              <w:ind w:left="52" w:right="-20"/>
              <w:rPr>
                <w:i/>
                <w:sz w:val="20"/>
                <w:szCs w:val="20"/>
              </w:rPr>
            </w:pPr>
            <w:r>
              <w:rPr>
                <w:i/>
                <w:sz w:val="20"/>
                <w:szCs w:val="20"/>
              </w:rPr>
              <w:t>Courses completed:</w:t>
            </w: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9F45E3">
            <w:pPr>
              <w:spacing w:before="24" w:after="0" w:line="240" w:lineRule="auto"/>
              <w:ind w:left="52" w:right="-20"/>
              <w:rPr>
                <w:i/>
                <w:sz w:val="20"/>
                <w:szCs w:val="20"/>
              </w:rPr>
            </w:pPr>
            <w:r>
              <w:rPr>
                <w:i/>
                <w:sz w:val="20"/>
                <w:szCs w:val="20"/>
              </w:rPr>
              <w:t>Courses currently being taken:</w:t>
            </w:r>
          </w:p>
        </w:tc>
        <w:tc>
          <w:tcPr>
            <w:tcW w:w="1984" w:type="dxa"/>
            <w:gridSpan w:val="2"/>
            <w:tcBorders>
              <w:top w:val="single" w:sz="4" w:space="0" w:color="808080"/>
              <w:left w:val="single" w:sz="4" w:space="0" w:color="808080"/>
              <w:bottom w:val="single" w:sz="4" w:space="0" w:color="808080"/>
              <w:right w:val="single" w:sz="4" w:space="0" w:color="808080"/>
            </w:tcBorders>
            <w:shd w:val="clear" w:color="auto" w:fill="FFFFFF"/>
          </w:tcPr>
          <w:p w:rsidR="003D73CE" w:rsidRDefault="003D73CE">
            <w:pPr>
              <w:spacing w:before="24" w:after="0" w:line="240" w:lineRule="auto"/>
              <w:ind w:left="52" w:right="-20"/>
              <w:rPr>
                <w:i/>
                <w:sz w:val="20"/>
                <w:szCs w:val="20"/>
              </w:rPr>
            </w:pPr>
          </w:p>
          <w:p w:rsidR="003D73CE" w:rsidRDefault="003D73CE">
            <w:pPr>
              <w:spacing w:before="24" w:after="0" w:line="240" w:lineRule="auto"/>
              <w:ind w:left="52" w:right="-20"/>
              <w:rPr>
                <w:i/>
                <w:sz w:val="20"/>
                <w:szCs w:val="20"/>
              </w:rPr>
            </w:pPr>
          </w:p>
          <w:p w:rsidR="003D73CE" w:rsidRDefault="009F45E3">
            <w:pPr>
              <w:spacing w:before="24" w:after="0" w:line="240" w:lineRule="auto"/>
              <w:ind w:left="52" w:right="-20"/>
              <w:rPr>
                <w:i/>
                <w:sz w:val="20"/>
                <w:szCs w:val="20"/>
              </w:rPr>
            </w:pPr>
            <w:r>
              <w:rPr>
                <w:i/>
                <w:sz w:val="20"/>
                <w:szCs w:val="20"/>
              </w:rPr>
              <w:t>Course marks:</w:t>
            </w:r>
          </w:p>
        </w:tc>
      </w:tr>
    </w:tbl>
    <w:p w:rsidR="003D73CE" w:rsidRDefault="009F45E3">
      <w:pPr>
        <w:jc w:val="center"/>
        <w:rPr>
          <w:b/>
          <w:sz w:val="24"/>
          <w:szCs w:val="24"/>
        </w:rPr>
      </w:pPr>
      <w:r>
        <w:rPr>
          <w:b/>
          <w:sz w:val="24"/>
          <w:szCs w:val="24"/>
        </w:rPr>
        <w:t>PLEASE SEE OVERLEAF FOR INSTRUCTIONS ON COMPLETING THIS FORM</w:t>
      </w:r>
    </w:p>
    <w:p w:rsidR="003D73CE" w:rsidRDefault="003D73CE">
      <w:pPr>
        <w:widowControl/>
        <w:spacing w:after="0" w:line="240" w:lineRule="auto"/>
        <w:rPr>
          <w:b/>
          <w:sz w:val="24"/>
          <w:szCs w:val="24"/>
        </w:rPr>
        <w:sectPr w:rsidR="003D73CE">
          <w:pgSz w:w="12240" w:h="15840"/>
          <w:pgMar w:top="720" w:right="720" w:bottom="720" w:left="720" w:header="709" w:footer="709" w:gutter="0"/>
          <w:cols w:space="708"/>
          <w:docGrid w:linePitch="360"/>
        </w:sectPr>
      </w:pPr>
    </w:p>
    <w:p w:rsidR="003D73CE" w:rsidRDefault="009F45E3">
      <w:pPr>
        <w:widowControl/>
        <w:spacing w:after="0" w:line="240" w:lineRule="auto"/>
        <w:rPr>
          <w:b/>
          <w:i/>
          <w:sz w:val="36"/>
          <w:szCs w:val="36"/>
        </w:rPr>
      </w:pPr>
      <w:r>
        <w:rPr>
          <w:b/>
          <w:i/>
          <w:sz w:val="36"/>
          <w:szCs w:val="36"/>
        </w:rPr>
        <w:lastRenderedPageBreak/>
        <w:t>Information</w:t>
      </w:r>
    </w:p>
    <w:p w:rsidR="003D73CE" w:rsidRDefault="009F45E3">
      <w:pPr>
        <w:rPr>
          <w:b/>
        </w:rPr>
      </w:pPr>
      <w:r>
        <w:rPr>
          <w:b/>
        </w:rPr>
        <w:t>Postgraduate scholarships are awarded annually to TWO students who have been accepted for postgraduate study at LSE. These students MUST have completed one of the degrees offered by the University of London International Programmes, for which the LSE provi</w:t>
      </w:r>
      <w:r>
        <w:rPr>
          <w:b/>
        </w:rPr>
        <w:t>des academic direction.</w:t>
      </w:r>
    </w:p>
    <w:p w:rsidR="003D73CE" w:rsidRDefault="009F45E3">
      <w:pPr>
        <w:rPr>
          <w:b/>
        </w:rPr>
      </w:pPr>
      <w:r>
        <w:rPr>
          <w:b/>
        </w:rPr>
        <w:t xml:space="preserve">To qualify, students will normally have, or expect to have, a First Class Honours degree. These scholarships will cover tuition fees only. The scholarship recipients are chosen purely on academic merit. </w:t>
      </w:r>
    </w:p>
    <w:p w:rsidR="003D73CE" w:rsidRDefault="009F45E3">
      <w:pPr>
        <w:rPr>
          <w:b/>
        </w:rPr>
      </w:pPr>
      <w:r>
        <w:rPr>
          <w:b/>
        </w:rPr>
        <w:t>To apply, please fill out th</w:t>
      </w:r>
      <w:r>
        <w:rPr>
          <w:b/>
        </w:rPr>
        <w:t>is form and return it by email. Please include your full name, University of London student ID number,  Uolip programme you are graduating from, and the title of postgraduate course at LSE and LSE application number. Please also indicate if you have a ‘con</w:t>
      </w:r>
      <w:r>
        <w:rPr>
          <w:b/>
        </w:rPr>
        <w:t>ditional’ or ‘unconditional’ offer, and make sure to include all the information requested on page one.</w:t>
      </w:r>
    </w:p>
    <w:p w:rsidR="003D73CE" w:rsidRDefault="009F45E3">
      <w:pPr>
        <w:rPr>
          <w:b/>
        </w:rPr>
      </w:pPr>
      <w:r>
        <w:rPr>
          <w:b/>
        </w:rPr>
        <w:t>When your application form is complete, please email it to:</w:t>
      </w:r>
    </w:p>
    <w:p w:rsidR="003D73CE" w:rsidRPr="00795CCA" w:rsidRDefault="00795CCA">
      <w:pPr>
        <w:rPr>
          <w:rStyle w:val="Hyperlink"/>
        </w:rPr>
      </w:pPr>
      <w:hyperlink r:id="rId6" w:history="1">
        <w:r w:rsidRPr="00E21731">
          <w:rPr>
            <w:rStyle w:val="Hyperlink"/>
          </w:rPr>
          <w:t>s.jolly@lse.ac.uk</w:t>
        </w:r>
      </w:hyperlink>
      <w:r>
        <w:t xml:space="preserve"> </w:t>
      </w:r>
      <w:r w:rsidR="009F45E3">
        <w:rPr>
          <w:rStyle w:val="Hyperlink"/>
          <w:b/>
          <w:color w:val="auto"/>
          <w:u w:val="none"/>
        </w:rPr>
        <w:br/>
        <w:t>______________________________________________________________________________</w:t>
      </w:r>
    </w:p>
    <w:p w:rsidR="003D73CE" w:rsidRDefault="009F45E3">
      <w:pPr>
        <w:rPr>
          <w:b/>
          <w:i/>
          <w:sz w:val="26"/>
          <w:szCs w:val="26"/>
        </w:rPr>
      </w:pPr>
      <w:r>
        <w:rPr>
          <w:b/>
          <w:i/>
          <w:sz w:val="26"/>
          <w:szCs w:val="26"/>
        </w:rPr>
        <w:t xml:space="preserve">* The closing date for the receipt of applications is 1 August each year. The next deadline for those wishing to study </w:t>
      </w:r>
      <w:r w:rsidR="00795CCA">
        <w:rPr>
          <w:b/>
          <w:i/>
          <w:sz w:val="26"/>
          <w:szCs w:val="26"/>
        </w:rPr>
        <w:t xml:space="preserve">at LSE in 2016/17 is </w:t>
      </w:r>
      <w:r>
        <w:rPr>
          <w:b/>
          <w:i/>
          <w:sz w:val="26"/>
          <w:szCs w:val="26"/>
        </w:rPr>
        <w:t>1</w:t>
      </w:r>
      <w:r w:rsidR="00795CCA">
        <w:rPr>
          <w:b/>
          <w:i/>
          <w:sz w:val="26"/>
          <w:szCs w:val="26"/>
        </w:rPr>
        <w:t xml:space="preserve"> </w:t>
      </w:r>
      <w:r>
        <w:rPr>
          <w:b/>
          <w:i/>
          <w:sz w:val="26"/>
          <w:szCs w:val="26"/>
        </w:rPr>
        <w:t>August 2016</w:t>
      </w:r>
      <w:r>
        <w:rPr>
          <w:b/>
          <w:i/>
          <w:sz w:val="26"/>
          <w:szCs w:val="26"/>
        </w:rPr>
        <w:t>.</w:t>
      </w:r>
    </w:p>
    <w:p w:rsidR="003D73CE" w:rsidRDefault="003D73CE">
      <w:pPr>
        <w:pBdr>
          <w:bottom w:val="single" w:sz="6" w:space="1" w:color="000000"/>
        </w:pBdr>
        <w:rPr>
          <w:b/>
        </w:rPr>
      </w:pPr>
    </w:p>
    <w:p w:rsidR="003D73CE" w:rsidRDefault="009F45E3">
      <w:pPr>
        <w:rPr>
          <w:b/>
        </w:rPr>
      </w:pPr>
      <w:r>
        <w:rPr>
          <w:b/>
        </w:rPr>
        <w:t xml:space="preserve">If you are applying to study at LSE and require information about options for funding your studies, please visit the School's Financial Support Office website at: </w:t>
      </w:r>
      <w:hyperlink r:id="rId7" w:history="1">
        <w:r>
          <w:rPr>
            <w:rStyle w:val="Hyperlink"/>
            <w:b/>
            <w:sz w:val="20"/>
            <w:szCs w:val="20"/>
          </w:rPr>
          <w:t>http://www.lse.ac.uk/intranet/students/moneyMatters/financialSupport/contactDetails.aspx</w:t>
        </w:r>
      </w:hyperlink>
    </w:p>
    <w:p w:rsidR="003D73CE" w:rsidRDefault="003D73CE">
      <w:pPr>
        <w:spacing w:line="240" w:lineRule="auto"/>
        <w:rPr>
          <w:b/>
          <w:i/>
          <w:sz w:val="18"/>
          <w:szCs w:val="18"/>
        </w:rPr>
      </w:pPr>
      <w:bookmarkStart w:id="0" w:name="_GoBack"/>
      <w:bookmarkEnd w:id="0"/>
    </w:p>
    <w:sectPr w:rsidR="003D73C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725E3"/>
    <w:multiLevelType w:val="multilevel"/>
    <w:tmpl w:val="6766235C"/>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
    <w:nsid w:val="5E2C152C"/>
    <w:multiLevelType w:val="multilevel"/>
    <w:tmpl w:val="CD305028"/>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3CE"/>
    <w:rsid w:val="003D73CE"/>
    <w:rsid w:val="00795CCA"/>
    <w:rsid w:val="009F45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200" w:line="276" w:lineRule="auto"/>
    </w:pPr>
    <w:rPr>
      <w:rFonts w:ascii="Calibri" w:eastAsia="Calibri" w:hAnsi="Calibri" w:cs="Calibri"/>
      <w:sz w:val="22"/>
      <w:szCs w:val="22"/>
      <w:lang w:val="en-US" w:eastAsia="en-US"/>
    </w:rPr>
  </w:style>
  <w:style w:type="paragraph" w:styleId="Heading1">
    <w:name w:val="heading 1"/>
    <w:basedOn w:val="Normal"/>
    <w:link w:val="Heading1Char"/>
    <w:qFormat/>
    <w:pPr>
      <w:keepNext/>
      <w:outlineLvl w:val="0"/>
    </w:pPr>
    <w:rPr>
      <w:sz w:val="28"/>
    </w:rPr>
  </w:style>
  <w:style w:type="paragraph" w:styleId="Heading2">
    <w:name w:val="heading 2"/>
    <w:basedOn w:val="Normal"/>
    <w:link w:val="Heading2Char"/>
    <w:qFormat/>
    <w:pPr>
      <w:keepNext/>
      <w:jc w:val="both"/>
      <w:outlineLvl w:val="1"/>
    </w:pPr>
    <w:rPr>
      <w:b/>
      <w:i/>
    </w:rPr>
  </w:style>
  <w:style w:type="paragraph" w:styleId="Heading3">
    <w:name w:val="heading 3"/>
    <w:basedOn w:val="Normal"/>
    <w:link w:val="Heading3Char"/>
    <w:qFormat/>
    <w:pPr>
      <w:keepNext/>
      <w:jc w:val="both"/>
      <w:outlineLvl w:val="2"/>
    </w:pPr>
    <w:rPr>
      <w:b/>
    </w:rPr>
  </w:style>
  <w:style w:type="paragraph" w:styleId="Heading4">
    <w:name w:val="heading 4"/>
    <w:basedOn w:val="Normal"/>
    <w:link w:val="Heading4Char"/>
    <w:qFormat/>
    <w:pPr>
      <w:keepNext/>
      <w:jc w:val="center"/>
      <w:outlineLvl w:val="3"/>
    </w:pPr>
    <w:rPr>
      <w:b/>
      <w:bCs/>
    </w:rPr>
  </w:style>
  <w:style w:type="paragraph" w:styleId="Heading5">
    <w:name w:val="heading 5"/>
    <w:basedOn w:val="Normal"/>
    <w:link w:val="Heading5Char"/>
    <w:qFormat/>
    <w:pPr>
      <w:keepNext/>
      <w:outlineLvl w:val="4"/>
    </w:pPr>
    <w:rPr>
      <w:b/>
      <w:bCs/>
    </w:rPr>
  </w:style>
  <w:style w:type="paragraph" w:styleId="Heading6">
    <w:name w:val="heading 6"/>
    <w:basedOn w:val="Normal"/>
    <w:link w:val="Heading6Char"/>
    <w:qFormat/>
    <w:pPr>
      <w:keepNext/>
      <w:ind w:left="360"/>
      <w:outlineLvl w:val="5"/>
    </w:pPr>
    <w:rPr>
      <w:b/>
      <w:bCs/>
    </w:rPr>
  </w:style>
  <w:style w:type="paragraph" w:styleId="Heading7">
    <w:name w:val="heading 7"/>
    <w:basedOn w:val="Normal"/>
    <w:link w:val="Heading7Char"/>
    <w:qFormat/>
    <w:pPr>
      <w:keepNext/>
      <w:outlineLvl w:val="6"/>
    </w:pPr>
    <w:rPr>
      <w:i/>
      <w:iCs/>
      <w:u w:val="single"/>
    </w:rPr>
  </w:style>
  <w:style w:type="paragraph" w:styleId="Heading8">
    <w:name w:val="heading 8"/>
    <w:basedOn w:val="Normal"/>
    <w:link w:val="Heading8Char"/>
    <w:qFormat/>
    <w:pPr>
      <w:keepNext/>
      <w:ind w:left="720"/>
      <w:outlineLvl w:val="7"/>
    </w:pPr>
    <w:rPr>
      <w:b/>
      <w:bCs/>
    </w:rPr>
  </w:style>
  <w:style w:type="paragraph" w:styleId="Heading9">
    <w:name w:val="heading 9"/>
    <w:basedOn w:val="Normal"/>
    <w:link w:val="Heading9Char"/>
    <w:qFormat/>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character" w:customStyle="1" w:styleId="Heading1Char">
    <w:name w:val="Heading 1 Char"/>
    <w:basedOn w:val="DefaultParagraphFont"/>
    <w:link w:val="Heading1"/>
    <w:rPr>
      <w:sz w:val="28"/>
      <w:lang w:eastAsia="en-US"/>
    </w:rPr>
  </w:style>
  <w:style w:type="character" w:customStyle="1" w:styleId="Heading2Char">
    <w:name w:val="Heading 2 Char"/>
    <w:basedOn w:val="DefaultParagraphFont"/>
    <w:link w:val="Heading2"/>
    <w:rPr>
      <w:b/>
      <w:i/>
      <w:sz w:val="24"/>
      <w:lang w:eastAsia="en-US"/>
    </w:rPr>
  </w:style>
  <w:style w:type="character" w:customStyle="1" w:styleId="Heading3Char">
    <w:name w:val="Heading 3 Char"/>
    <w:basedOn w:val="DefaultParagraphFont"/>
    <w:link w:val="Heading3"/>
    <w:rPr>
      <w:b/>
      <w:sz w:val="24"/>
      <w:lang w:eastAsia="en-US"/>
    </w:rPr>
  </w:style>
  <w:style w:type="character" w:customStyle="1" w:styleId="Heading4Char">
    <w:name w:val="Heading 4 Char"/>
    <w:basedOn w:val="DefaultParagraphFont"/>
    <w:link w:val="Heading4"/>
    <w:rPr>
      <w:b/>
      <w:bCs/>
      <w:sz w:val="24"/>
      <w:lang w:eastAsia="en-US"/>
    </w:rPr>
  </w:style>
  <w:style w:type="character" w:customStyle="1" w:styleId="Heading5Char">
    <w:name w:val="Heading 5 Char"/>
    <w:basedOn w:val="DefaultParagraphFont"/>
    <w:link w:val="Heading5"/>
    <w:rPr>
      <w:b/>
      <w:bCs/>
      <w:sz w:val="24"/>
      <w:lang w:eastAsia="en-US"/>
    </w:rPr>
  </w:style>
  <w:style w:type="character" w:customStyle="1" w:styleId="Heading6Char">
    <w:name w:val="Heading 6 Char"/>
    <w:basedOn w:val="DefaultParagraphFont"/>
    <w:link w:val="Heading6"/>
    <w:rPr>
      <w:b/>
      <w:bCs/>
      <w:sz w:val="24"/>
      <w:lang w:eastAsia="en-US"/>
    </w:rPr>
  </w:style>
  <w:style w:type="character" w:customStyle="1" w:styleId="Heading7Char">
    <w:name w:val="Heading 7 Char"/>
    <w:basedOn w:val="DefaultParagraphFont"/>
    <w:link w:val="Heading7"/>
    <w:rPr>
      <w:i/>
      <w:iCs/>
      <w:sz w:val="24"/>
      <w:u w:val="single"/>
      <w:lang w:eastAsia="en-US"/>
    </w:rPr>
  </w:style>
  <w:style w:type="character" w:customStyle="1" w:styleId="Heading8Char">
    <w:name w:val="Heading 8 Char"/>
    <w:basedOn w:val="DefaultParagraphFont"/>
    <w:link w:val="Heading8"/>
    <w:rPr>
      <w:b/>
      <w:bCs/>
      <w:sz w:val="24"/>
      <w:lang w:eastAsia="en-US"/>
    </w:rPr>
  </w:style>
  <w:style w:type="character" w:customStyle="1" w:styleId="Heading9Char">
    <w:name w:val="Heading 9 Char"/>
    <w:basedOn w:val="DefaultParagraphFont"/>
    <w:link w:val="Heading9"/>
    <w:rPr>
      <w:sz w:val="24"/>
      <w:u w:val="single"/>
      <w:lang w:eastAsia="en-US"/>
    </w:rPr>
  </w:style>
  <w:style w:type="paragraph" w:styleId="Title">
    <w:name w:val="Title"/>
    <w:basedOn w:val="Normal"/>
    <w:link w:val="TitleChar"/>
    <w:qFormat/>
    <w:pPr>
      <w:jc w:val="center"/>
    </w:pPr>
    <w:rPr>
      <w:b/>
    </w:rPr>
  </w:style>
  <w:style w:type="character" w:customStyle="1" w:styleId="TitleChar">
    <w:name w:val="Title Char"/>
    <w:link w:val="Title"/>
    <w:rPr>
      <w:b/>
      <w:sz w:val="22"/>
      <w:lang w:eastAsia="en-US"/>
    </w:rPr>
  </w:style>
  <w:style w:type="paragraph" w:styleId="Subtitle">
    <w:name w:val="Subtitle"/>
    <w:basedOn w:val="Normal"/>
    <w:link w:val="SubtitleChar"/>
    <w:qFormat/>
    <w:pPr>
      <w:jc w:val="center"/>
    </w:pPr>
    <w:rPr>
      <w:b/>
      <w:sz w:val="27"/>
    </w:rPr>
  </w:style>
  <w:style w:type="character" w:customStyle="1" w:styleId="SubtitleChar">
    <w:name w:val="Subtitle Char"/>
    <w:basedOn w:val="DefaultParagraphFont"/>
    <w:link w:val="Subtitle"/>
    <w:rPr>
      <w:b/>
      <w:sz w:val="27"/>
      <w:lang w:eastAsia="en-US"/>
    </w:rPr>
  </w:style>
  <w:style w:type="character" w:styleId="Strong">
    <w:name w:val="Strong"/>
    <w:qFormat/>
    <w:rPr>
      <w:b/>
      <w:bCs/>
    </w:rPr>
  </w:style>
  <w:style w:type="paragraph" w:styleId="ListParagraph">
    <w:name w:val="List Paragraph"/>
    <w:basedOn w:val="Normal"/>
    <w:qFormat/>
    <w:pPr>
      <w:ind w:left="720"/>
    </w:pPr>
  </w:style>
  <w:style w:type="character" w:styleId="Hyperlink">
    <w:name w:val="Hyperlink"/>
    <w:basedOn w:val="DefaultParagraphFont"/>
    <w:rPr>
      <w:color w:val="0000FF"/>
      <w:u w:val="single"/>
    </w:rPr>
  </w:style>
  <w:style w:type="paragraph" w:styleId="BalloonText">
    <w:name w:val="Balloon Text"/>
    <w:basedOn w:val="Normal"/>
    <w:link w:val="BalloonTextChar"/>
    <w:pPr>
      <w:spacing w:after="0" w:line="240" w:lineRule="auto"/>
    </w:pPr>
    <w:rPr>
      <w:rFonts w:ascii="Tahoma" w:eastAsia="Tahoma" w:hAnsi="Tahoma" w:cs="Tahoma"/>
      <w:sz w:val="16"/>
      <w:szCs w:val="16"/>
    </w:rPr>
  </w:style>
  <w:style w:type="character" w:customStyle="1" w:styleId="BalloonTextChar">
    <w:name w:val="Balloon Text Char"/>
    <w:basedOn w:val="DefaultParagraphFont"/>
    <w:link w:val="BalloonText"/>
    <w:rPr>
      <w:rFonts w:ascii="Tahoma" w:eastAsia="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200" w:line="276" w:lineRule="auto"/>
    </w:pPr>
    <w:rPr>
      <w:rFonts w:ascii="Calibri" w:eastAsia="Calibri" w:hAnsi="Calibri" w:cs="Calibri"/>
      <w:sz w:val="22"/>
      <w:szCs w:val="22"/>
      <w:lang w:val="en-US" w:eastAsia="en-US"/>
    </w:rPr>
  </w:style>
  <w:style w:type="paragraph" w:styleId="Heading1">
    <w:name w:val="heading 1"/>
    <w:basedOn w:val="Normal"/>
    <w:link w:val="Heading1Char"/>
    <w:qFormat/>
    <w:pPr>
      <w:keepNext/>
      <w:outlineLvl w:val="0"/>
    </w:pPr>
    <w:rPr>
      <w:sz w:val="28"/>
    </w:rPr>
  </w:style>
  <w:style w:type="paragraph" w:styleId="Heading2">
    <w:name w:val="heading 2"/>
    <w:basedOn w:val="Normal"/>
    <w:link w:val="Heading2Char"/>
    <w:qFormat/>
    <w:pPr>
      <w:keepNext/>
      <w:jc w:val="both"/>
      <w:outlineLvl w:val="1"/>
    </w:pPr>
    <w:rPr>
      <w:b/>
      <w:i/>
    </w:rPr>
  </w:style>
  <w:style w:type="paragraph" w:styleId="Heading3">
    <w:name w:val="heading 3"/>
    <w:basedOn w:val="Normal"/>
    <w:link w:val="Heading3Char"/>
    <w:qFormat/>
    <w:pPr>
      <w:keepNext/>
      <w:jc w:val="both"/>
      <w:outlineLvl w:val="2"/>
    </w:pPr>
    <w:rPr>
      <w:b/>
    </w:rPr>
  </w:style>
  <w:style w:type="paragraph" w:styleId="Heading4">
    <w:name w:val="heading 4"/>
    <w:basedOn w:val="Normal"/>
    <w:link w:val="Heading4Char"/>
    <w:qFormat/>
    <w:pPr>
      <w:keepNext/>
      <w:jc w:val="center"/>
      <w:outlineLvl w:val="3"/>
    </w:pPr>
    <w:rPr>
      <w:b/>
      <w:bCs/>
    </w:rPr>
  </w:style>
  <w:style w:type="paragraph" w:styleId="Heading5">
    <w:name w:val="heading 5"/>
    <w:basedOn w:val="Normal"/>
    <w:link w:val="Heading5Char"/>
    <w:qFormat/>
    <w:pPr>
      <w:keepNext/>
      <w:outlineLvl w:val="4"/>
    </w:pPr>
    <w:rPr>
      <w:b/>
      <w:bCs/>
    </w:rPr>
  </w:style>
  <w:style w:type="paragraph" w:styleId="Heading6">
    <w:name w:val="heading 6"/>
    <w:basedOn w:val="Normal"/>
    <w:link w:val="Heading6Char"/>
    <w:qFormat/>
    <w:pPr>
      <w:keepNext/>
      <w:ind w:left="360"/>
      <w:outlineLvl w:val="5"/>
    </w:pPr>
    <w:rPr>
      <w:b/>
      <w:bCs/>
    </w:rPr>
  </w:style>
  <w:style w:type="paragraph" w:styleId="Heading7">
    <w:name w:val="heading 7"/>
    <w:basedOn w:val="Normal"/>
    <w:link w:val="Heading7Char"/>
    <w:qFormat/>
    <w:pPr>
      <w:keepNext/>
      <w:outlineLvl w:val="6"/>
    </w:pPr>
    <w:rPr>
      <w:i/>
      <w:iCs/>
      <w:u w:val="single"/>
    </w:rPr>
  </w:style>
  <w:style w:type="paragraph" w:styleId="Heading8">
    <w:name w:val="heading 8"/>
    <w:basedOn w:val="Normal"/>
    <w:link w:val="Heading8Char"/>
    <w:qFormat/>
    <w:pPr>
      <w:keepNext/>
      <w:ind w:left="720"/>
      <w:outlineLvl w:val="7"/>
    </w:pPr>
    <w:rPr>
      <w:b/>
      <w:bCs/>
    </w:rPr>
  </w:style>
  <w:style w:type="paragraph" w:styleId="Heading9">
    <w:name w:val="heading 9"/>
    <w:basedOn w:val="Normal"/>
    <w:link w:val="Heading9Char"/>
    <w:qFormat/>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character" w:customStyle="1" w:styleId="Heading1Char">
    <w:name w:val="Heading 1 Char"/>
    <w:basedOn w:val="DefaultParagraphFont"/>
    <w:link w:val="Heading1"/>
    <w:rPr>
      <w:sz w:val="28"/>
      <w:lang w:eastAsia="en-US"/>
    </w:rPr>
  </w:style>
  <w:style w:type="character" w:customStyle="1" w:styleId="Heading2Char">
    <w:name w:val="Heading 2 Char"/>
    <w:basedOn w:val="DefaultParagraphFont"/>
    <w:link w:val="Heading2"/>
    <w:rPr>
      <w:b/>
      <w:i/>
      <w:sz w:val="24"/>
      <w:lang w:eastAsia="en-US"/>
    </w:rPr>
  </w:style>
  <w:style w:type="character" w:customStyle="1" w:styleId="Heading3Char">
    <w:name w:val="Heading 3 Char"/>
    <w:basedOn w:val="DefaultParagraphFont"/>
    <w:link w:val="Heading3"/>
    <w:rPr>
      <w:b/>
      <w:sz w:val="24"/>
      <w:lang w:eastAsia="en-US"/>
    </w:rPr>
  </w:style>
  <w:style w:type="character" w:customStyle="1" w:styleId="Heading4Char">
    <w:name w:val="Heading 4 Char"/>
    <w:basedOn w:val="DefaultParagraphFont"/>
    <w:link w:val="Heading4"/>
    <w:rPr>
      <w:b/>
      <w:bCs/>
      <w:sz w:val="24"/>
      <w:lang w:eastAsia="en-US"/>
    </w:rPr>
  </w:style>
  <w:style w:type="character" w:customStyle="1" w:styleId="Heading5Char">
    <w:name w:val="Heading 5 Char"/>
    <w:basedOn w:val="DefaultParagraphFont"/>
    <w:link w:val="Heading5"/>
    <w:rPr>
      <w:b/>
      <w:bCs/>
      <w:sz w:val="24"/>
      <w:lang w:eastAsia="en-US"/>
    </w:rPr>
  </w:style>
  <w:style w:type="character" w:customStyle="1" w:styleId="Heading6Char">
    <w:name w:val="Heading 6 Char"/>
    <w:basedOn w:val="DefaultParagraphFont"/>
    <w:link w:val="Heading6"/>
    <w:rPr>
      <w:b/>
      <w:bCs/>
      <w:sz w:val="24"/>
      <w:lang w:eastAsia="en-US"/>
    </w:rPr>
  </w:style>
  <w:style w:type="character" w:customStyle="1" w:styleId="Heading7Char">
    <w:name w:val="Heading 7 Char"/>
    <w:basedOn w:val="DefaultParagraphFont"/>
    <w:link w:val="Heading7"/>
    <w:rPr>
      <w:i/>
      <w:iCs/>
      <w:sz w:val="24"/>
      <w:u w:val="single"/>
      <w:lang w:eastAsia="en-US"/>
    </w:rPr>
  </w:style>
  <w:style w:type="character" w:customStyle="1" w:styleId="Heading8Char">
    <w:name w:val="Heading 8 Char"/>
    <w:basedOn w:val="DefaultParagraphFont"/>
    <w:link w:val="Heading8"/>
    <w:rPr>
      <w:b/>
      <w:bCs/>
      <w:sz w:val="24"/>
      <w:lang w:eastAsia="en-US"/>
    </w:rPr>
  </w:style>
  <w:style w:type="character" w:customStyle="1" w:styleId="Heading9Char">
    <w:name w:val="Heading 9 Char"/>
    <w:basedOn w:val="DefaultParagraphFont"/>
    <w:link w:val="Heading9"/>
    <w:rPr>
      <w:sz w:val="24"/>
      <w:u w:val="single"/>
      <w:lang w:eastAsia="en-US"/>
    </w:rPr>
  </w:style>
  <w:style w:type="paragraph" w:styleId="Title">
    <w:name w:val="Title"/>
    <w:basedOn w:val="Normal"/>
    <w:link w:val="TitleChar"/>
    <w:qFormat/>
    <w:pPr>
      <w:jc w:val="center"/>
    </w:pPr>
    <w:rPr>
      <w:b/>
    </w:rPr>
  </w:style>
  <w:style w:type="character" w:customStyle="1" w:styleId="TitleChar">
    <w:name w:val="Title Char"/>
    <w:link w:val="Title"/>
    <w:rPr>
      <w:b/>
      <w:sz w:val="22"/>
      <w:lang w:eastAsia="en-US"/>
    </w:rPr>
  </w:style>
  <w:style w:type="paragraph" w:styleId="Subtitle">
    <w:name w:val="Subtitle"/>
    <w:basedOn w:val="Normal"/>
    <w:link w:val="SubtitleChar"/>
    <w:qFormat/>
    <w:pPr>
      <w:jc w:val="center"/>
    </w:pPr>
    <w:rPr>
      <w:b/>
      <w:sz w:val="27"/>
    </w:rPr>
  </w:style>
  <w:style w:type="character" w:customStyle="1" w:styleId="SubtitleChar">
    <w:name w:val="Subtitle Char"/>
    <w:basedOn w:val="DefaultParagraphFont"/>
    <w:link w:val="Subtitle"/>
    <w:rPr>
      <w:b/>
      <w:sz w:val="27"/>
      <w:lang w:eastAsia="en-US"/>
    </w:rPr>
  </w:style>
  <w:style w:type="character" w:styleId="Strong">
    <w:name w:val="Strong"/>
    <w:qFormat/>
    <w:rPr>
      <w:b/>
      <w:bCs/>
    </w:rPr>
  </w:style>
  <w:style w:type="paragraph" w:styleId="ListParagraph">
    <w:name w:val="List Paragraph"/>
    <w:basedOn w:val="Normal"/>
    <w:qFormat/>
    <w:pPr>
      <w:ind w:left="720"/>
    </w:pPr>
  </w:style>
  <w:style w:type="character" w:styleId="Hyperlink">
    <w:name w:val="Hyperlink"/>
    <w:basedOn w:val="DefaultParagraphFont"/>
    <w:rPr>
      <w:color w:val="0000FF"/>
      <w:u w:val="single"/>
    </w:rPr>
  </w:style>
  <w:style w:type="paragraph" w:styleId="BalloonText">
    <w:name w:val="Balloon Text"/>
    <w:basedOn w:val="Normal"/>
    <w:link w:val="BalloonTextChar"/>
    <w:pPr>
      <w:spacing w:after="0" w:line="240" w:lineRule="auto"/>
    </w:pPr>
    <w:rPr>
      <w:rFonts w:ascii="Tahoma" w:eastAsia="Tahoma" w:hAnsi="Tahoma" w:cs="Tahoma"/>
      <w:sz w:val="16"/>
      <w:szCs w:val="16"/>
    </w:rPr>
  </w:style>
  <w:style w:type="character" w:customStyle="1" w:styleId="BalloonTextChar">
    <w:name w:val="Balloon Text Char"/>
    <w:basedOn w:val="DefaultParagraphFont"/>
    <w:link w:val="BalloonText"/>
    <w:rPr>
      <w:rFonts w:ascii="Tahoma" w:eastAsia="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se.ac.uk/intranet/students/moneyMatters/financialSupport/contactDetail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jolly@lse.ac.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823732DF.dotm</Template>
  <TotalTime>1</TotalTime>
  <Pages>2</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Scholarship Application Form UOLIP LSE 2015</vt:lpstr>
    </vt:vector>
  </TitlesOfParts>
  <Company>London School of Economics and Political Science</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Scholarship Application Form UOLIP LSE 2015</dc:title>
  <dc:creator>Craig Summerton</dc:creator>
  <cp:lastModifiedBy>Administrator</cp:lastModifiedBy>
  <cp:revision>3</cp:revision>
  <dcterms:created xsi:type="dcterms:W3CDTF">2015-12-17T10:52:00Z</dcterms:created>
  <dcterms:modified xsi:type="dcterms:W3CDTF">2015-12-17T10:53:00Z</dcterms:modified>
</cp:coreProperties>
</file>