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wmf" ContentType="image/x-wmf"/>
  <Default Extension="gif" ContentType="image/gif"/>
  <Default Extension="png" ContentType="image/.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4" /><Relationship Type="http://schemas.openxmlformats.org/officeDocument/2006/relationships/extended-properties" Target="docProps/app.xml" Id="rId5" /><Relationship Type="http://schemas.openxmlformats.org/package/2006/relationships/metadata/core-properties" Target="docProps/core.xml" Id="rId6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rPr>
          <w:sz w:val="32"/>
          <w:szCs w:val="32"/>
          <w:rFonts w:ascii="Gill Sans MT" w:hAnsi="Gill Sans MT" w:eastAsia="Gill Sans MT" w:cs="Gill Sans MT"/>
          <w:b/>
        </w:rPr>
        <w:jc w:val="both"/>
        <w:spacing/>
      </w:pPr>
      <w:bookmarkStart w:name="_GoBack" w:id="2"/>
      <w:bookmarkEnd w:id="2"/>
      <w:r>
        <w:rPr>
          <w:sz w:val="32"/>
          <w:szCs w:val="32"/>
          <w:rFonts w:ascii="Gill Sans MT" w:hAnsi="Gill Sans MT" w:eastAsia="Gill Sans MT" w:cs="Gill Sans MT"/>
          <w:b/>
          <w:noProof/>
        </w:rPr>
        <w:drawing>
          <wp:anchor distT="0" distB="0" distL="0" distR="0" simplePos="0" relativeHeight="0" behindDoc="0" locked="0" layoutInCell="1" allowOverlap="1">
            <wp:simplePos x="0" y="0"/>
            <wp:positionH relativeFrom="column">
              <wp:posOffset>-50800</wp:posOffset>
            </wp:positionH>
            <wp:positionV relativeFrom="paragraph">
              <wp:posOffset>-25400</wp:posOffset>
            </wp:positionV>
            <wp:extent cx="876300" cy="876300"/>
            <wp:wrapNone/>
            <wp:docPr id="1" name="" descr="LSE Logo"/>
            <a:graphic>
              <a:graphicData uri="http://schemas.openxmlformats.org/drawingml/2006/picture">
                <pic:pic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rFonts w:ascii="Gill Sans MT" w:hAnsi="Gill Sans MT" w:eastAsia="Gill Sans MT" w:cs="Gill Sans MT"/>
          <w:b/>
        </w:rPr>
        <w:tab/>
        <w:t xml:space="preserve"/>
      </w:r>
      <w:r>
        <w:rPr>
          <w:sz w:val="32"/>
          <w:szCs w:val="32"/>
          <w:rFonts w:ascii="Gill Sans MT" w:hAnsi="Gill Sans MT" w:eastAsia="Gill Sans MT" w:cs="Gill Sans MT"/>
          <w:b/>
        </w:rPr>
        <w:tab/>
        <w:t xml:space="preserve"/>
      </w:r>
      <w:r>
        <w:rPr>
          <w:sz w:val="32"/>
          <w:szCs w:val="32"/>
          <w:rFonts w:ascii="Gill Sans MT" w:hAnsi="Gill Sans MT" w:eastAsia="Gill Sans MT" w:cs="Gill Sans MT"/>
          <w:b/>
        </w:rPr>
        <w:tab/>
        <w:t xml:space="preserve"/>
      </w:r>
    </w:p>
    <w:p>
      <w:pPr>
        <w:rPr>
          <w:sz w:val="32"/>
          <w:szCs w:val="32"/>
          <w:rFonts w:ascii="Gill Sans MT" w:hAnsi="Gill Sans MT" w:eastAsia="Gill Sans MT" w:cs="Gill Sans MT"/>
          <w:b/>
        </w:rPr>
        <w:jc w:val="right"/>
        <w:spacing/>
      </w:pPr>
    </w:p>
    <w:p>
      <w:pPr>
        <w:rPr>
          <w:sz w:val="32"/>
          <w:szCs w:val="32"/>
          <w:rFonts w:ascii="Gill Sans MT" w:hAnsi="Gill Sans MT" w:eastAsia="Gill Sans MT" w:cs="Gill Sans MT"/>
          <w:b/>
        </w:rPr>
        <w:jc w:val="right"/>
        <w:spacing/>
      </w:pPr>
    </w:p>
    <w:p>
      <w:pPr>
        <w:rPr>
          <w:sz w:val="32"/>
          <w:szCs w:val="32"/>
          <w:rFonts w:ascii="Gill Sans MT" w:hAnsi="Gill Sans MT" w:eastAsia="Gill Sans MT" w:cs="Gill Sans MT"/>
          <w:b/>
        </w:rPr>
        <w:jc w:val="right"/>
        <w:spacing/>
      </w:pPr>
    </w:p>
    <w:p>
      <w:pPr>
        <w:rPr>
          <w:sz w:val="32"/>
          <w:szCs w:val="32"/>
          <w:rFonts w:ascii="Gill Sans MT" w:hAnsi="Gill Sans MT" w:eastAsia="Gill Sans MT" w:cs="Gill Sans MT"/>
          <w:b/>
        </w:rPr>
        <w:jc w:val="right"/>
        <w:spacing/>
      </w:pPr>
    </w:p>
    <w:p>
      <w:pPr>
        <w:rPr>
          <w:sz w:val="32"/>
          <w:szCs w:val="32"/>
          <w:rFonts w:ascii="Gill Sans MT" w:hAnsi="Gill Sans MT" w:eastAsia="Gill Sans MT" w:cs="Gill Sans MT"/>
          <w:b/>
        </w:rPr>
        <w:jc w:val="right"/>
        <w:spacing/>
      </w:pPr>
      <w:r>
        <w:rPr>
          <w:sz w:val="32"/>
          <w:szCs w:val="32"/>
          <w:rFonts w:ascii="Gill Sans MT" w:hAnsi="Gill Sans MT" w:eastAsia="Gill Sans MT" w:cs="Gill Sans MT"/>
          <w:b/>
        </w:rPr>
        <w:t xml:space="preserve">OIV1</w:t>
      </w:r>
    </w:p>
    <w:p>
      <w:pPr>
        <w:rPr>
          <w:sz w:val="32"/>
          <w:szCs w:val="32"/>
          <w:rFonts w:ascii="Gill Sans MT" w:hAnsi="Gill Sans MT" w:eastAsia="Gill Sans MT" w:cs="Gill Sans MT"/>
          <w:b/>
        </w:rPr>
        <w:spacing/>
      </w:pPr>
      <w:r>
        <w:rPr>
          <w:sz w:val="32"/>
          <w:szCs w:val="32"/>
          <w:rFonts w:ascii="Gill Sans MT" w:hAnsi="Gill Sans MT" w:eastAsia="Gill Sans MT" w:cs="Gill Sans MT"/>
          <w:b/>
        </w:rPr>
        <w:t xml:space="preserve">Overseas Institutional Vi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sit 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–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 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Guidance and A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pplication A</w:t>
      </w:r>
      <w:r>
        <w:rPr>
          <w:sz w:val="32"/>
          <w:szCs w:val="32"/>
          <w:rFonts w:ascii="Gill Sans MT" w:hAnsi="Gill Sans MT" w:eastAsia="Gill Sans MT" w:cs="Gill Sans MT"/>
          <w:b/>
        </w:rPr>
        <w:t xml:space="preserve">dvice </w:t>
      </w:r>
    </w:p>
    <w:p>
      <w:pPr>
        <w:rPr>
          <w:sz w:val="32"/>
          <w:szCs w:val="32"/>
          <w:rFonts w:ascii="Gill Sans MT" w:hAnsi="Gill Sans MT" w:eastAsia="Gill Sans MT" w:cs="Gill Sans MT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What are the basic funding criteria?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The content and quality of the proposal you submit to the LSE DTC for your Overseas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Institutional Visit will determine whether or not you are successful. Funding decisions for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visits are based on the quality of four key assessment criteria: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the purpose of the visit provided by the applicant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the intended work plan provided by the applicant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arrangements for continued supervision provided by the supervisor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the case for support provided by the proposed host university.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Allow yourself time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Preparing a draft application and consulting on it, preparing the project costs and getting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advice on these, are all time-consuming parts of the process of application.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Discuss your application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…</w:t>
      </w:r>
      <w:r>
        <w:rPr>
          <w:sz w:val="22"/>
          <w:szCs w:val="22"/>
          <w:rFonts w:ascii="Arial" w:hAnsi="Arial" w:eastAsia="Arial" w:cs="Arial"/>
        </w:rPr>
        <w:t xml:space="preserve">with peer groups and colleagues. Speak to your supervisor and your host institutions to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ensure that they know what you are doing.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Justify your costs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  <w:u w:val="single"/>
        </w:rPr>
        <w:t xml:space="preserve">Be realistic</w:t>
      </w:r>
      <w:r>
        <w:rPr>
          <w:sz w:val="22"/>
          <w:szCs w:val="22"/>
          <w:rFonts w:ascii="Arial" w:hAnsi="Arial" w:eastAsia="Arial" w:cs="Arial"/>
        </w:rPr>
        <w:t xml:space="preserve"> </w:t>
      </w:r>
      <w:r>
        <w:rPr>
          <w:sz w:val="22"/>
          <w:szCs w:val="22"/>
          <w:rFonts w:ascii="Arial" w:hAnsi="Arial" w:eastAsia="Arial" w:cs="Arial"/>
        </w:rPr>
        <w:t xml:space="preserve">–</w:t>
      </w:r>
      <w:r>
        <w:rPr>
          <w:sz w:val="22"/>
          <w:szCs w:val="22"/>
          <w:rFonts w:ascii="Arial" w:hAnsi="Arial" w:eastAsia="Arial" w:cs="Arial"/>
        </w:rPr>
        <w:t xml:space="preserve"> lavish costs are unlikely to find favour in the application process and a proposal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which promises the earth at remarkably low expense will be regarded with caution.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Applicants should think carefully about the time and resources needed to achieve a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successful visit. A well thought out financial plan helps to create confidence in the proposal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generally. Give as detailed a breakdown of costs as possible so that assessors can properly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assess the case for support. Do make sure that what you are asking for is allowed within the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regulations. Bear in mind that </w:t>
      </w:r>
      <w:r>
        <w:rPr>
          <w:sz w:val="22"/>
          <w:szCs w:val="22"/>
          <w:rFonts w:ascii="Arial" w:hAnsi="Arial" w:eastAsia="Arial" w:cs="Arial"/>
        </w:rPr>
        <w:t xml:space="preserve">the LSE DTC</w:t>
      </w:r>
      <w:r>
        <w:rPr>
          <w:sz w:val="22"/>
          <w:szCs w:val="22"/>
          <w:rFonts w:ascii="Arial" w:hAnsi="Arial" w:eastAsia="Arial" w:cs="Arial"/>
        </w:rPr>
        <w:t xml:space="preserve"> is looking for value for money.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pStyle w:val="PlainText"/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How to complete the application form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Each OIV application will be considered on its own merits by </w:t>
      </w:r>
      <w:r>
        <w:rPr>
          <w:rFonts w:ascii="Arial" w:hAnsi="Arial" w:eastAsia="Arial" w:cs="Arial"/>
        </w:rPr>
        <w:t xml:space="preserve">the DTC Panel (</w:t>
      </w:r>
      <w:r>
        <w:rPr>
          <w:rFonts w:ascii="Arial" w:hAnsi="Arial" w:eastAsia="Arial" w:cs="Arial"/>
        </w:rPr>
        <w:t xml:space="preserve">Doctoral Training Centre) P</w:t>
      </w:r>
      <w:r>
        <w:rPr>
          <w:rFonts w:ascii="Arial" w:hAnsi="Arial" w:eastAsia="Arial" w:cs="Arial"/>
        </w:rPr>
        <w:t xml:space="preserve">anel</w:t>
      </w:r>
      <w:r>
        <w:rPr>
          <w:rFonts w:ascii="Arial" w:hAnsi="Arial" w:eastAsia="Arial" w:cs="Arial"/>
        </w:rPr>
        <w:t xml:space="preserve"> which is made up of </w:t>
      </w:r>
      <w:r>
        <w:rPr>
          <w:rFonts w:ascii="Arial" w:hAnsi="Arial" w:eastAsia="Arial" w:cs="Arial"/>
        </w:rPr>
        <w:t xml:space="preserve"> academics.</w:t>
      </w:r>
      <w:r>
        <w:rPr>
          <w:rFonts w:ascii="Arial" w:hAnsi="Arial" w:eastAsia="Arial" w:cs="Arial"/>
        </w:rPr>
        <w:t xml:space="preserve">   </w:t>
      </w:r>
      <w:r>
        <w:rPr>
          <w:rFonts w:ascii="Arial" w:hAnsi="Arial" w:eastAsia="Arial" w:cs="Arial"/>
          <w:b/>
        </w:rPr>
        <w:t xml:space="preserve">Applications must be made </w:t>
      </w:r>
      <w:r>
        <w:rPr>
          <w:rFonts w:ascii="Arial" w:hAnsi="Arial" w:eastAsia="Arial" w:cs="Arial"/>
          <w:b/>
        </w:rPr>
        <w:t xml:space="preserve">at least </w:t>
      </w:r>
      <w:r>
        <w:rPr>
          <w:rFonts w:ascii="Arial" w:hAnsi="Arial" w:eastAsia="Arial" w:cs="Arial"/>
          <w:b/>
        </w:rPr>
        <w:t xml:space="preserve">2 months before date of travel.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  <w:b/>
        </w:rPr>
        <w:spacing/>
      </w:pPr>
      <w:r>
        <w:rPr>
          <w:rFonts w:ascii="Arial" w:hAnsi="Arial" w:eastAsia="Arial" w:cs="Arial"/>
          <w:b/>
        </w:rPr>
        <w:t xml:space="preserve">Applicant details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Please ensure that you complete all information in section one including: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• the start date of your ESRC award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• the year you are in of your PhD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  <w:b/>
        </w:rPr>
        <w:spacing/>
      </w:pPr>
      <w:r>
        <w:rPr>
          <w:rFonts w:ascii="Arial" w:hAnsi="Arial" w:eastAsia="Arial" w:cs="Arial"/>
          <w:b/>
        </w:rPr>
        <w:t xml:space="preserve">Details of the visit/s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Applications can be made for up to three separate OIVs to the same host university or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research institution during the course of the studentship as long as the total period of the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visits does not exceed three months. </w:t>
      </w:r>
    </w:p>
    <w:p>
      <w:pPr>
        <w:pStyle w:val="PlainText"/>
        <w:rPr>
          <w:rFonts w:ascii="Arial" w:hAnsi="Arial" w:eastAsia="Arial" w:cs="Arial"/>
        </w:rPr>
        <w:jc w:val="right"/>
        <w:spacing/>
      </w:pPr>
    </w:p>
    <w:p>
      <w:pPr>
        <w:pStyle w:val="PlainText"/>
        <w:rPr>
          <w:rFonts w:ascii="Arial" w:hAnsi="Arial" w:eastAsia="Arial" w:cs="Arial"/>
        </w:rPr>
        <w:jc w:val="right"/>
        <w:spacing/>
      </w:pPr>
    </w:p>
    <w:p>
      <w:pPr>
        <w:pStyle w:val="PlainText"/>
        <w:rPr>
          <w:rFonts w:ascii="Arial" w:hAnsi="Arial" w:eastAsia="Arial" w:cs="Arial"/>
        </w:rPr>
        <w:jc w:val="right"/>
        <w:spacing/>
      </w:pPr>
      <w:r>
        <w:rPr>
          <w:rFonts w:ascii="Arial" w:hAnsi="Arial" w:eastAsia="Arial" w:cs="Arial"/>
        </w:rPr>
        <w:t xml:space="preserve">2.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Please ensure you provide: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• the start and end dates for each visit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• the full address of the host university or research institution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• the total number of weeks for each visit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Case for support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Applicants should indicate the purpose of the visit and how it relates to their doctoral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research. Please describe what has been achieved to date and how the proposed visit will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extend/enhance this. Reasons for such a visit might include establishing research networks,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disseminating early research findings, participating in seminars and other academic activities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that are directly relevant to the student's research, or undertaking specialist research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training that is not available within the UK.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If applicants are proposing to undertake more than one visit to the same university or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research institution they should provide clear justification as to why more than one visit is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required.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Applicants are asked to demonstrate the potential benefits of the proposed visit/s to their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current or future academic career and, in particular, to demonstrate how the visit/s will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offer ‘added value’ to their PhD experience. If the OIV is to be undertaken for research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training purposes, the applicant must demonstrate why the training is integral to their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research, and also why this training cannot be undertaken within the UK.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Characteristics of successful ESRC OIV awards are: </w:t>
      </w:r>
    </w:p>
    <w:p>
      <w:pPr>
        <w:rPr>
          <w:sz w:val="22"/>
          <w:szCs w:val="22"/>
          <w:rFonts w:ascii="Arial" w:hAnsi="Arial" w:eastAsia="Arial" w:cs="Arial"/>
          <w:b/>
        </w:rPr>
        <w:spacing/>
      </w:pP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convincing the Panel </w:t>
      </w:r>
      <w:r>
        <w:rPr>
          <w:sz w:val="22"/>
          <w:szCs w:val="22"/>
          <w:rFonts w:ascii="Arial" w:hAnsi="Arial" w:eastAsia="Arial" w:cs="Arial"/>
        </w:rPr>
        <w:t xml:space="preserve">of the ability to deliver research 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demonstrate value for money (not necessarily the same as cheapness) 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demonstrate how the visit will contribute to the student’s career and broader </w:t>
      </w:r>
    </w:p>
    <w:p>
      <w:p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 </w:t>
      </w:r>
      <w:r>
        <w:rPr>
          <w:sz w:val="22"/>
          <w:szCs w:val="22"/>
          <w:rFonts w:ascii="Arial" w:hAnsi="Arial" w:eastAsia="Arial" w:cs="Arial"/>
        </w:rPr>
        <w:t xml:space="preserve">academic endeavours 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an unreserved recommendation from the host </w:t>
      </w:r>
      <w:r>
        <w:rPr>
          <w:sz w:val="22"/>
          <w:szCs w:val="22"/>
          <w:rFonts w:ascii="Arial" w:hAnsi="Arial" w:eastAsia="Arial" w:cs="Arial"/>
        </w:rPr>
        <w:t xml:space="preserve">organization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clear commitment from the supervisor to continue supervision throughout the visit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should be in addition to the doctoral research, and not to support pre-existing research plans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provide an expected outcome of the visit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dissemination of findings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mentions any new research techniques to be learned</w:t>
      </w:r>
    </w:p>
    <w:p>
      <w:pPr>
        <w:numPr>
          <w:ilvl w:val="0"/>
          <w:numId w:val="7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mentions any research networks to be established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Many proposals are unsuccessful not because they lack inte</w:t>
      </w:r>
      <w:r>
        <w:rPr>
          <w:sz w:val="22"/>
          <w:szCs w:val="22"/>
          <w:rFonts w:ascii="Arial" w:hAnsi="Arial" w:eastAsia="Arial" w:cs="Arial"/>
        </w:rPr>
        <w:t xml:space="preserve">resting or important ideas,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</w:t>
      </w:r>
      <w:r>
        <w:rPr>
          <w:sz w:val="22"/>
          <w:szCs w:val="22"/>
          <w:rFonts w:ascii="Arial" w:hAnsi="Arial" w:eastAsia="Arial" w:cs="Arial"/>
        </w:rPr>
        <w:t xml:space="preserve">hey</w:t>
      </w:r>
      <w:r>
        <w:rPr>
          <w:sz w:val="22"/>
          <w:szCs w:val="22"/>
          <w:rFonts w:ascii="Arial" w:hAnsi="Arial" w:eastAsia="Arial" w:cs="Arial"/>
        </w:rPr>
        <w:t xml:space="preserve"> also</w:t>
      </w:r>
      <w:r>
        <w:rPr>
          <w:sz w:val="22"/>
          <w:szCs w:val="22"/>
          <w:rFonts w:ascii="Arial" w:hAnsi="Arial" w:eastAsia="Arial" w:cs="Arial"/>
        </w:rPr>
        <w:t xml:space="preserve"> fail to communicate adequately how the visit will integrate into the overall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PhD programme or provide “added value”.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numPr>
          <w:ilvl w:val="0"/>
          <w:numId w:val="5"/>
        </w:numPr>
        <w:pStyle w:val="ListParagraph"/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Things to consider are how the visit will contribute to your current or future career or academic endeavours? </w:t>
      </w:r>
    </w:p>
    <w:p>
      <w:pPr>
        <w:pStyle w:val="ListParagraph"/>
        <w:rPr>
          <w:sz w:val="22"/>
          <w:szCs w:val="22"/>
          <w:rFonts w:ascii="Arial" w:hAnsi="Arial" w:eastAsia="Arial" w:cs="Arial"/>
        </w:rPr>
        <w:ind w:left="780"/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This should be </w:t>
      </w:r>
      <w:r>
        <w:rPr>
          <w:sz w:val="22"/>
          <w:szCs w:val="22"/>
          <w:rFonts w:ascii="Arial" w:hAnsi="Arial" w:eastAsia="Arial" w:cs="Arial"/>
        </w:rPr>
        <w:t xml:space="preserve">explored and translated into an achievable plan of action.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Therefore it is vital that you have a full understanding of what is required, as well as knowing the various stages of the application process, so that you maximise your chances of gaining an award. 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The case for support should not exceed two sides of A4. 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Detailing visit costs and justifications 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Applicants should clearly break-down the posposed costs of the visit with notes detailing the </w:t>
      </w:r>
      <w:r>
        <w:rPr>
          <w:rFonts w:ascii="Arial" w:hAnsi="Arial" w:eastAsia="Arial" w:cs="Arial"/>
        </w:rPr>
        <w:t xml:space="preserve">justification for each cost. </w:t>
      </w:r>
    </w:p>
    <w:p>
      <w:pPr>
        <w:numPr>
          <w:ilvl w:val="0"/>
          <w:numId w:val="5"/>
        </w:num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Information on flights and accommodation should be provided, in addition to costs for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general living expenses. The costs of the visit should be reasonable and dependent on the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country and activity proposed.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  <w:b/>
        </w:rPr>
        <w:jc w:val="center"/>
        <w:spacing/>
      </w:pPr>
      <w:r>
        <w:rPr>
          <w:rFonts w:ascii="Arial" w:hAnsi="Arial" w:eastAsia="Arial" w:cs="Arial"/>
          <w:b/>
        </w:rPr>
        <w:t xml:space="preserve">T</w:t>
      </w:r>
      <w:r>
        <w:rPr>
          <w:rFonts w:ascii="Arial" w:hAnsi="Arial" w:eastAsia="Arial" w:cs="Arial"/>
          <w:b/>
        </w:rPr>
        <w:t xml:space="preserve">here is a cap on the total cost</w:t>
      </w:r>
      <w:r>
        <w:rPr>
          <w:rFonts w:ascii="Arial" w:hAnsi="Arial" w:eastAsia="Arial" w:cs="Arial"/>
          <w:b/>
        </w:rPr>
        <w:t xml:space="preserve"> of the visit </w:t>
      </w:r>
      <w:r>
        <w:rPr>
          <w:rFonts w:ascii="Arial" w:hAnsi="Arial" w:eastAsia="Arial" w:cs="Arial"/>
          <w:b/>
        </w:rPr>
        <w:t xml:space="preserve">which is up to the sum </w:t>
      </w:r>
      <w:r>
        <w:rPr>
          <w:rFonts w:ascii="Arial" w:hAnsi="Arial" w:eastAsia="Arial" w:cs="Arial"/>
          <w:b/>
        </w:rPr>
        <w:t xml:space="preserve">of £3,500</w:t>
      </w:r>
      <w:r>
        <w:rPr>
          <w:rFonts w:ascii="Arial" w:hAnsi="Arial" w:eastAsia="Arial" w:cs="Arial"/>
          <w:b/>
        </w:rPr>
        <w:t xml:space="preserve">.</w:t>
      </w:r>
    </w:p>
    <w:p>
      <w:pPr>
        <w:pStyle w:val="PlainText"/>
        <w:rPr>
          <w:rFonts w:ascii="Arial" w:hAnsi="Arial" w:eastAsia="Arial" w:cs="Arial"/>
        </w:rPr>
        <w:jc w:val="right"/>
        <w:spacing/>
      </w:pPr>
      <w:r>
        <w:rPr>
          <w:rFonts w:ascii="Arial" w:hAnsi="Arial" w:eastAsia="Arial" w:cs="Arial"/>
        </w:rPr>
        <w:t xml:space="preserve">3.</w:t>
      </w:r>
    </w:p>
    <w:p>
      <w:pPr>
        <w:pStyle w:val="PlainText"/>
        <w:rPr>
          <w:rFonts w:ascii="Arial" w:hAnsi="Arial" w:eastAsia="Arial" w:cs="Arial"/>
        </w:rPr>
        <w:jc w:val="right"/>
        <w:spacing/>
      </w:pPr>
    </w:p>
    <w:p>
      <w:pPr>
        <w:pStyle w:val="PlainText"/>
        <w:rPr>
          <w:rFonts w:ascii="Arial" w:hAnsi="Arial" w:eastAsia="Arial" w:cs="Arial"/>
          <w:b/>
        </w:rPr>
        <w:jc w:val="center"/>
        <w:spacing/>
      </w:pPr>
      <w:r>
        <w:rPr>
          <w:rFonts w:ascii="Arial" w:hAnsi="Arial" w:eastAsia="Arial" w:cs="Arial"/>
          <w:b/>
        </w:rPr>
        <w:t xml:space="preserve">Students will be expected to make up any shortfall not given by the award.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All students on overseas visits are now covered by the School’s insurance policy.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ab/>
        <w:t xml:space="preserve"/>
      </w:r>
    </w:p>
    <w:p>
      <w:pPr>
        <w:pStyle w:val="PlainText"/>
        <w:rPr>
          <w:rFonts w:ascii="Arial" w:hAnsi="Arial" w:eastAsia="Arial" w:cs="Arial"/>
        </w:rPr>
        <w:jc w:val="right"/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Applicants may wish to lia</w:t>
      </w:r>
      <w:r>
        <w:rPr>
          <w:rFonts w:ascii="Arial" w:hAnsi="Arial" w:eastAsia="Arial" w:cs="Arial"/>
        </w:rPr>
        <w:t xml:space="preserve">i</w:t>
      </w:r>
      <w:r>
        <w:rPr>
          <w:rFonts w:ascii="Arial" w:hAnsi="Arial" w:eastAsia="Arial" w:cs="Arial"/>
        </w:rPr>
        <w:t xml:space="preserve">se with the ESRC nominated contact (Rose Harris) to complete this section.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Confirmation of support from the home university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Supervisors are asked to comment on the quality of the student's research to date and how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the 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proposed visit will extend/enhance this.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 If the OIV is to be undertaken for research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training purposes, please explain why the training is integral to their research, and also why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this training cannot be undertaken within the UK.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Students are expected to continue their PhD research and training throughout the course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of the visit/s and maintain regular contact with their supervisor. 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Supervisors are asked to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demonstrate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what arrangements are in place to meet this requirement.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  <w:b/>
        </w:rPr>
        <w:spacing/>
      </w:pPr>
      <w:r>
        <w:rPr>
          <w:rFonts w:ascii="Arial" w:hAnsi="Arial" w:eastAsia="Arial" w:cs="Arial"/>
          <w:b/>
        </w:rPr>
        <w:t xml:space="preserve">Confirmation of support from the proposed host university or esteemed </w:t>
      </w:r>
    </w:p>
    <w:p>
      <w:pPr>
        <w:pStyle w:val="PlainText"/>
        <w:rPr>
          <w:rFonts w:ascii="Arial" w:hAnsi="Arial" w:eastAsia="Arial" w:cs="Arial"/>
          <w:b/>
        </w:rPr>
        <w:spacing/>
      </w:pPr>
      <w:r>
        <w:rPr>
          <w:rFonts w:ascii="Arial" w:hAnsi="Arial" w:eastAsia="Arial" w:cs="Arial"/>
          <w:b/>
        </w:rPr>
        <w:t xml:space="preserve">research institution </w:t>
      </w:r>
      <w:r>
        <w:rPr>
          <w:rFonts w:ascii="Arial" w:hAnsi="Arial" w:eastAsia="Arial" w:cs="Arial"/>
          <w:b/>
        </w:rPr>
        <w:t xml:space="preserve">must be submitted with the application</w:t>
      </w:r>
      <w:r>
        <w:rPr>
          <w:rFonts w:ascii="Arial" w:hAnsi="Arial" w:eastAsia="Arial" w:cs="Arial"/>
          <w:b/>
        </w:rPr>
        <w:t xml:space="preserve"> and can be in the form of  an email on headed paper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The main academic contact at the host university or research institution should provide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written support for the proposed visit. This should include confirmation of the work plan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for the proposed visit/s, details of the academic facilities to which the student will have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access, as well as the student’s registration status at the host university or research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institution during the visit period. </w:t>
      </w:r>
    </w:p>
    <w:p>
      <w:pPr>
        <w:pStyle w:val="PlainText"/>
        <w:rPr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Check the details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Once you have completed the application form</w:t>
      </w:r>
      <w:r>
        <w:rPr>
          <w:sz w:val="22"/>
          <w:szCs w:val="22"/>
          <w:rFonts w:ascii="Arial" w:hAnsi="Arial" w:eastAsia="Arial" w:cs="Arial"/>
        </w:rPr>
        <w:t xml:space="preserve">,</w:t>
      </w:r>
      <w:r>
        <w:rPr>
          <w:sz w:val="22"/>
          <w:szCs w:val="22"/>
          <w:rFonts w:ascii="Arial" w:hAnsi="Arial" w:eastAsia="Arial" w:cs="Arial"/>
        </w:rPr>
        <w:t xml:space="preserve"> make sure that all the required information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is provided. Some of the most common omissions and problem areas are: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an unrealistic start date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a lack of detail of the value of the visit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• vague financial costs.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  <w:b/>
        </w:rPr>
        <w:spacing/>
      </w:pPr>
      <w:r>
        <w:rPr>
          <w:sz w:val="22"/>
          <w:szCs w:val="22"/>
          <w:rFonts w:ascii="Arial" w:hAnsi="Arial" w:eastAsia="Arial" w:cs="Arial"/>
          <w:b/>
        </w:rPr>
        <w:t xml:space="preserve">What happens next?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The DTC Panel will look closely at each application on a case by case basis, taking into account, timing, details, work plan and outcome.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Successful applicants in receipt of a full studentship award will receive a paid extension equal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to the period of time spent overseas. </w:t>
      </w:r>
      <w:r>
        <w:rPr>
          <w:rFonts w:ascii="Arial" w:hAnsi="Arial" w:eastAsia="Arial" w:cs="Arial"/>
        </w:rPr>
        <w:t xml:space="preserve"> </w:t>
      </w:r>
      <w:r>
        <w:rPr>
          <w:rFonts w:ascii="Arial" w:hAnsi="Arial" w:eastAsia="Arial" w:cs="Arial"/>
        </w:rPr>
        <w:t xml:space="preserve">Fees only students will receive an extension to their </w:t>
      </w:r>
    </w:p>
    <w:p>
      <w:pPr>
        <w:pStyle w:val="PlainText"/>
        <w:rPr>
          <w:rFonts w:ascii="Arial" w:hAnsi="Arial" w:eastAsia="Arial" w:cs="Arial"/>
        </w:rPr>
        <w:spacing/>
      </w:pPr>
      <w:r>
        <w:rPr>
          <w:rFonts w:ascii="Arial" w:hAnsi="Arial" w:eastAsia="Arial" w:cs="Arial"/>
        </w:rPr>
        <w:t xml:space="preserve">fees and thesis submission date only.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Please let the office know if there are any changes to your visit and be aware that your will </w:t>
      </w: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be required to complete an End of Visit Report within two weeks of your return.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  <w:r>
        <w:rPr>
          <w:sz w:val="22"/>
          <w:szCs w:val="22"/>
          <w:rFonts w:ascii="Arial" w:hAnsi="Arial" w:eastAsia="Arial" w:cs="Arial"/>
        </w:rPr>
        <w:t xml:space="preserve">If you are unsuccessful, a</w:t>
      </w:r>
      <w:r>
        <w:rPr>
          <w:sz w:val="22"/>
          <w:szCs w:val="22"/>
          <w:rFonts w:ascii="Arial" w:hAnsi="Arial" w:eastAsia="Arial" w:cs="Arial"/>
        </w:rPr>
        <w:t xml:space="preserve">nonymous comments will be sent with your decision letter, and the feedback may be </w:t>
      </w:r>
      <w:r>
        <w:rPr>
          <w:sz w:val="22"/>
          <w:szCs w:val="22"/>
          <w:rFonts w:ascii="Arial" w:hAnsi="Arial" w:eastAsia="Arial" w:cs="Arial"/>
        </w:rPr>
        <w:t xml:space="preserve">h</w:t>
      </w:r>
      <w:r>
        <w:rPr>
          <w:sz w:val="22"/>
          <w:szCs w:val="22"/>
          <w:rFonts w:ascii="Arial" w:hAnsi="Arial" w:eastAsia="Arial" w:cs="Arial"/>
        </w:rPr>
        <w:t xml:space="preserve">elpful</w:t>
      </w:r>
      <w:r>
        <w:rPr>
          <w:sz w:val="22"/>
          <w:szCs w:val="22"/>
          <w:rFonts w:ascii="Arial" w:hAnsi="Arial" w:eastAsia="Arial" w:cs="Arial"/>
        </w:rPr>
        <w:t xml:space="preserve"> </w:t>
      </w:r>
      <w:r>
        <w:rPr>
          <w:sz w:val="22"/>
          <w:szCs w:val="22"/>
          <w:rFonts w:ascii="Arial" w:hAnsi="Arial" w:eastAsia="Arial" w:cs="Arial"/>
        </w:rPr>
        <w:t xml:space="preserve">if you submit a new application or proposal in the future. </w:t>
      </w: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22"/>
          <w:szCs w:val="22"/>
          <w:rFonts w:ascii="Arial" w:hAnsi="Arial" w:eastAsia="Arial" w:cs="Arial"/>
        </w:rPr>
        <w:spacing/>
      </w:pPr>
    </w:p>
    <w:p>
      <w:pPr>
        <w:rPr>
          <w:sz w:val="18"/>
          <w:szCs w:val="18"/>
          <w:rFonts w:ascii="Arial" w:hAnsi="Arial" w:eastAsia="Arial" w:cs="Arial"/>
          <w:i/>
        </w:rPr>
        <w:spacing/>
      </w:pPr>
      <w:r>
        <w:rPr>
          <w:sz w:val="18"/>
          <w:szCs w:val="18"/>
          <w:rFonts w:ascii="Arial" w:hAnsi="Arial" w:eastAsia="Arial" w:cs="Arial"/>
          <w:i/>
        </w:rPr>
        <w:t xml:space="preserve">Rose Harris</w:t>
      </w:r>
    </w:p>
    <w:p>
      <w:pPr>
        <w:rPr>
          <w:sz w:val="18"/>
          <w:szCs w:val="18"/>
          <w:rFonts w:ascii="Arial" w:hAnsi="Arial" w:eastAsia="Arial" w:cs="Arial"/>
          <w:i/>
        </w:rPr>
        <w:spacing/>
      </w:pPr>
      <w:r>
        <w:rPr>
          <w:sz w:val="18"/>
          <w:szCs w:val="18"/>
          <w:rFonts w:ascii="Arial" w:hAnsi="Arial" w:eastAsia="Arial" w:cs="Arial"/>
          <w:i/>
        </w:rPr>
        <w:t xml:space="preserve">October </w:t>
      </w:r>
      <w:r>
        <w:rPr>
          <w:sz w:val="18"/>
          <w:szCs w:val="18"/>
          <w:rFonts w:ascii="Arial" w:hAnsi="Arial" w:eastAsia="Arial" w:cs="Arial"/>
          <w:i/>
        </w:rPr>
        <w:t xml:space="preserve">2014</w:t>
      </w:r>
    </w:p>
    <w:p>
      <w:pPr>
        <w:rPr>
          <w:sz w:val="18"/>
          <w:szCs w:val="18"/>
          <w:rFonts w:ascii="Arial" w:hAnsi="Arial" w:eastAsia="Arial" w:cs="Arial"/>
          <w:i/>
        </w:rPr>
        <w:spacing/>
      </w:pPr>
    </w:p>
    <w:p>
      <w:pPr>
        <w:rPr>
          <w:sz w:val="21"/>
          <w:szCs w:val="21"/>
          <w:rFonts w:ascii="Arial" w:hAnsi="Arial" w:eastAsia="Arial" w:cs="Arial"/>
          <w:lang w:val="en-GB" w:eastAsia="en-GB"/>
        </w:rPr>
        <w:outlineLvl w:val="0"/>
        <w:keepNext/>
        <w:jc w:val="right"/>
        <w:ind w:left="-284" w:right="413"/>
        <w:spacing/>
      </w:pPr>
      <w:r>
        <w:rPr>
          <w:sz w:val="21"/>
          <w:szCs w:val="20"/>
          <w:rFonts w:ascii="Arial" w:hAnsi="Arial" w:eastAsia="Arial" w:cs="Arial"/>
          <w:noProof/>
        </w:rPr>
        <w:drawing>
          <wp:anchor distT="0" distB="0" distL="0" distR="0" simplePos="0" relativeHeight="0" behindDoc="0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114300</wp:posOffset>
            </wp:positionV>
            <wp:extent cx="876300" cy="872490"/>
            <wp:wrapNone/>
            <wp:docPr id="2" name="" descr="LSE Logo"/>
            <a:graphic>
              <a:graphicData uri="http://schemas.openxmlformats.org/drawingml/2006/picture">
                <pic:pic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  <w:rFonts w:ascii="Arial" w:hAnsi="Arial" w:eastAsia="Arial" w:cs="Arial"/>
          <w:lang w:val="en-GB" w:eastAsia="en-GB"/>
        </w:rPr>
        <w:t xml:space="preserve">4.</w:t>
      </w: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ind w:left="284" w:right="413"/>
        <w:spacing/>
      </w:pP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jc w:val="right"/>
        <w:ind w:left="284" w:right="413"/>
        <w:spacing/>
      </w:pPr>
      <w: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t xml:space="preserve">OIV2</w:t>
      </w: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ind w:right="413"/>
        <w:spacing/>
      </w:pP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ind w:right="413"/>
        <w:spacing/>
      </w:pP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ind w:right="413"/>
        <w:spacing/>
      </w:pPr>
      <w: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t xml:space="preserve">Application form for financial support to undertake an </w:t>
      </w:r>
    </w:p>
    <w:p>
      <w:pP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outlineLvl w:val="0"/>
        <w:keepNext/>
        <w:jc w:val="center"/>
        <w:ind w:left="284" w:right="413"/>
        <w:spacing/>
      </w:pPr>
      <w:r>
        <w:rPr>
          <w:sz w:val="32"/>
          <w:szCs w:val="20"/>
          <w:rFonts w:ascii="Gill Sans MT" w:hAnsi="Gill Sans MT" w:eastAsia="Gill Sans MT" w:cs="Gill Sans MT"/>
          <w:b/>
          <w:lang w:val="en-GB" w:eastAsia="en-GB"/>
        </w:rPr>
        <w:t xml:space="preserve">Overseas Institutional Visit</w:t>
      </w:r>
    </w:p>
    <w:p>
      <w:pPr>
        <w:rPr>
          <w:rFonts w:ascii="Gill Sans MT" w:hAnsi="Gill Sans MT" w:eastAsia="Gill Sans MT" w:cs="Gill Sans MT"/>
          <w:lang w:val="en-GB" w:eastAsia="en-GB"/>
        </w:rPr>
        <w:spacing/>
      </w:pPr>
    </w:p>
    <w:p>
      <w:pPr>
        <w:rPr>
          <w:rFonts w:ascii="Gill Sans MT" w:hAnsi="Gill Sans MT" w:eastAsia="Gill Sans MT" w:cs="Gill Sans MT"/>
          <w:b/>
          <w:u w:val="single"/>
          <w:lang w:val="en-GB" w:eastAsia="en-GB"/>
        </w:rPr>
        <w:spacing/>
      </w:pPr>
      <w:r>
        <w:rPr>
          <w:rFonts w:ascii="Gill Sans MT" w:hAnsi="Gill Sans MT" w:eastAsia="Gill Sans MT" w:cs="Gill Sans MT"/>
          <w:b/>
          <w:u w:val="single"/>
          <w:lang w:val="en-GB" w:eastAsia="en-GB"/>
        </w:rPr>
        <w:t xml:space="preserve">Please read OIV1 Guidance and Application Advice before completion</w:t>
      </w:r>
    </w:p>
    <w:p>
      <w:pPr>
        <w:rPr>
          <w:rFonts w:ascii="Gill Sans MT" w:hAnsi="Gill Sans MT" w:eastAsia="Gill Sans MT" w:cs="Gill Sans MT"/>
          <w:lang w:val="en-GB" w:eastAsia="en-GB"/>
        </w:rPr>
        <w:spacing/>
      </w:pPr>
    </w:p>
    <w:p>
      <w:pPr>
        <w:numPr>
          <w:ilvl w:val="0"/>
          <w:numId w:val="8"/>
        </w:numP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outlineLvl w:val="1"/>
        <w:keepNext/>
        <w:ind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Applicant details </w:t>
      </w:r>
    </w:p>
    <w:p>
      <w:pPr>
        <w:rPr>
          <w:rFonts w:ascii="Gill Sans MT" w:hAnsi="Gill Sans MT" w:eastAsia="Gill Sans MT" w:cs="Gill Sans MT"/>
          <w:lang w:val="en-GB" w:eastAsia="en-GB"/>
        </w:rPr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    Please ensure that</w:t>
      </w:r>
      <w:r>
        <w:rPr>
          <w:rFonts w:ascii="Gill Sans MT" w:hAnsi="Gill Sans MT" w:eastAsia="Gill Sans MT" w:cs="Gill Sans MT"/>
          <w:lang w:val="en-GB" w:eastAsia="en-GB"/>
        </w:rPr>
        <w:t xml:space="preserve"> you complete all information required.</w:t>
      </w:r>
    </w:p>
    <w:p>
      <w:pPr>
        <w:rPr>
          <w:rFonts w:ascii="Gill Sans MT" w:hAnsi="Gill Sans MT" w:eastAsia="Gill Sans MT" w:cs="Gill Sans MT"/>
          <w:lang w:val="en-GB" w:eastAsia="en-GB"/>
        </w:rPr>
        <w:ind w:left="284"/>
        <w:spacing/>
      </w:pPr>
    </w:p>
    <w:tbl>
      <w:tblPr>
        <w:tblLook w:val="0000" w:firstRow="0" w:lastRow="0" w:firstColumn="0" w:lastColumn="0" w:noHBand="0" w:noVBand="0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Layout w:type="fixed"/>
        <w:tblW w:type="dxa" w:w="10645"/>
      </w:tblPr>
      <w:tblGrid>
        <w:gridCol w:w="2790"/>
        <w:gridCol w:w="990"/>
        <w:gridCol w:w="3060"/>
        <w:gridCol w:w="3805"/>
      </w:tblGrid>
      <w:tr>
        <w:trPr/>
        <w:tc>
          <w:tcPr>
            <w:tcW w:type="dxa" w:w="2790"/>
            <w:tcBorders>
              <w:bottom w:val="nil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Student Surname</w:t>
            </w:r>
          </w:p>
        </w:tc>
        <w:tc>
          <w:tcPr>
            <w:tcW w:type="dxa" w:w="990"/>
            <w:tcBorders>
              <w:bottom w:val="nil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Initials</w:t>
            </w:r>
          </w:p>
        </w:tc>
        <w:tc>
          <w:tcPr>
            <w:tcW w:type="dxa" w:w="3060"/>
            <w:tcBorders>
              <w:bottom w:val="nil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Student Id No.</w:t>
            </w:r>
          </w:p>
        </w:tc>
        <w:tc>
          <w:tcPr>
            <w:tcW w:type="dxa" w:w="3805"/>
            <w:tcBorders>
              <w:bottom w:val="nil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Department</w:t>
            </w:r>
          </w:p>
        </w:tc>
      </w:tr>
      <w:tr>
        <w:trPr/>
        <w:tc>
          <w:tcPr>
            <w:tcW w:type="dxa" w:w="2790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  <w:tc>
          <w:tcPr>
            <w:tcW w:type="dxa" w:w="990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  <w:tc>
          <w:tcPr>
            <w:tcW w:type="dxa" w:w="3060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  <w:tc>
          <w:tcPr>
            <w:tcW w:type="dxa" w:w="3805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2790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Year of PhD:</w:t>
            </w: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  <w:tc>
          <w:tcPr>
            <w:tcW w:type="dxa" w:w="4050"/>
            <w:gridSpan w:val="2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Award Start Date:</w:t>
            </w: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  <w:tc>
          <w:tcPr>
            <w:tcW w:type="dxa" w:w="3805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Award End Date:</w:t>
            </w: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2790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Tel:</w:t>
            </w:r>
          </w:p>
        </w:tc>
        <w:tc>
          <w:tcPr>
            <w:tcW w:type="dxa" w:w="4050"/>
            <w:gridSpan w:val="2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Email:</w:t>
            </w:r>
          </w:p>
        </w:tc>
        <w:tc>
          <w:tcPr>
            <w:tcW w:type="dxa" w:w="3805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Type of Award:</w:t>
            </w:r>
          </w:p>
        </w:tc>
      </w:tr>
    </w:tbl>
    <w:p>
      <w:pPr>
        <w:rPr>
          <w:rFonts w:ascii="Gill Sans MT" w:hAnsi="Gill Sans MT" w:eastAsia="Gill Sans MT" w:cs="Gill Sans MT"/>
          <w:lang w:val="en-GB" w:eastAsia="en-GB"/>
        </w:rPr>
        <w:spacing/>
      </w:pPr>
    </w:p>
    <w:p>
      <w:pP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outlineLvl w:val="1"/>
        <w:keepNext/>
        <w:ind w:left="284"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2. Details of the visit/s </w:t>
      </w:r>
      <w: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t xml:space="preserve">– please see Guidance and application advice</w:t>
      </w:r>
    </w:p>
    <w:p>
      <w:pP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outlineLvl w:val="1"/>
        <w:keepNext/>
        <w:ind w:left="284" w:right="413"/>
        <w:spacing/>
      </w:pPr>
    </w:p>
    <w:tbl>
      <w:tblPr>
        <w:tblLook w:val="0000" w:firstRow="0" w:lastRow="0" w:firstColumn="0" w:lastColumn="0" w:noHBand="0" w:noVBand="0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Layout w:type="fixed"/>
        <w:tblW w:type="dxa" w:w="10489"/>
      </w:tblPr>
      <w:tblGrid>
        <w:gridCol w:w="1293"/>
        <w:gridCol w:w="1213"/>
        <w:gridCol w:w="6566"/>
        <w:gridCol w:w="1417"/>
      </w:tblGrid>
      <w:tr>
        <w:trPr>
          <w:cantSplit/>
        </w:trPr>
        <w:tc>
          <w:tcPr>
            <w:tcW w:type="dxa" w:w="2506"/>
            <w:gridSpan w:val="2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ind w:right="41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Visit Dates</w:t>
            </w: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From               To</w:t>
            </w:r>
          </w:p>
        </w:tc>
        <w:tc>
          <w:tcPr>
            <w:tcW w:type="dxa" w:w="6566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outlineLvl w:val="0"/>
              <w:keepNext/>
              <w:jc w:val="center"/>
              <w:ind w:right="41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Details of host organisation incl. name of main academic contact:</w:t>
            </w:r>
          </w:p>
        </w:tc>
        <w:tc>
          <w:tcPr>
            <w:tcW w:type="dxa" w:w="1417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ind w:right="41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No. of weeks </w:t>
            </w:r>
          </w:p>
        </w:tc>
      </w:tr>
      <w:tr>
        <w:trPr>
          <w:trHeight w:val="915" w:hRule="atLeast"/>
          <w:cantSplit/>
        </w:trPr>
        <w:tc>
          <w:tcPr>
            <w:tcW w:type="dxa" w:w="1293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ind w:left="34" w:right="19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Visit 1.</w:t>
            </w: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</w:p>
        </w:tc>
        <w:tc>
          <w:tcPr>
            <w:tcW w:type="dxa" w:w="1213"/>
            <w:tcBorders>
              <w:top w:val="nil"/>
            </w:tcBorders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  <w:tc>
          <w:tcPr>
            <w:tcW w:type="dxa" w:w="6566"/>
            <w:tcBorders>
              <w:top w:val="nil"/>
            </w:tcBorders>
            <w:vMerge w:val="restart"/>
            <w:shd w:fill="auto" w:color="auto" w:val="clear"/>
          </w:tcPr>
          <w:p>
            <w:pPr>
              <w:tabs>
                <w:tab w:pos="2952" w:val="left"/>
              </w:tabs>
              <w:rPr>
                <w:rFonts w:ascii="Gill Sans MT" w:hAnsi="Gill Sans MT" w:eastAsia="Gill Sans MT" w:cs="Gill Sans MT"/>
                <w:lang w:val="en-GB" w:eastAsia="en-GB"/>
              </w:rPr>
              <w:ind w:left="284" w:right="252"/>
              <w:spacing/>
            </w:pPr>
          </w:p>
        </w:tc>
        <w:tc>
          <w:tcPr>
            <w:tcW w:type="dxa" w:w="1417"/>
            <w:tcBorders>
              <w:top w:val="nil"/>
            </w:tcBorders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</w:tr>
      <w:tr>
        <w:trPr>
          <w:trHeight w:val="1326" w:hRule="atLeast"/>
          <w:cantSplit/>
        </w:trPr>
        <w:tc>
          <w:tcPr>
            <w:tcW w:type="dxa" w:w="1293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ind w:left="34" w:right="19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Visit 2.</w:t>
            </w: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</w:p>
        </w:tc>
        <w:tc>
          <w:tcPr>
            <w:tcW w:type="dxa" w:w="1213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  <w:tc>
          <w:tcPr>
            <w:tcW w:type="dxa" w:w="6566"/>
            <w:tcBorders/>
            <w:vMerge w:val="continue"/>
            <w:shd w:fill="auto" w:color="auto" w:val="clear"/>
          </w:tcPr>
          <w:p>
            <w:pPr>
              <w:tabs>
                <w:tab w:pos="2952" w:val="left"/>
              </w:tabs>
              <w:rPr>
                <w:rFonts w:ascii="Gill Sans MT" w:hAnsi="Gill Sans MT" w:eastAsia="Gill Sans MT" w:cs="Gill Sans MT"/>
                <w:lang w:val="en-GB" w:eastAsia="en-GB"/>
              </w:rPr>
              <w:ind w:left="284" w:right="252"/>
              <w:spacing/>
            </w:pPr>
          </w:p>
        </w:tc>
        <w:tc>
          <w:tcPr>
            <w:tcW w:type="dxa" w:w="1417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</w:tr>
      <w:tr>
        <w:trPr>
          <w:trHeight w:val="1118" w:hRule="atLeast"/>
          <w:cantSplit/>
        </w:trPr>
        <w:tc>
          <w:tcPr>
            <w:tcW w:type="dxa" w:w="1293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ind w:left="34" w:right="193"/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Visit 3.</w:t>
            </w: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34" w:right="19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right="193"/>
              <w:spacing/>
            </w:pPr>
          </w:p>
        </w:tc>
        <w:tc>
          <w:tcPr>
            <w:tcW w:type="dxa" w:w="1213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  <w:tc>
          <w:tcPr>
            <w:tcW w:type="dxa" w:w="6566"/>
            <w:tcBorders/>
            <w:vMerge w:val="continue"/>
            <w:shd w:fill="auto" w:color="auto" w:val="clear"/>
          </w:tcPr>
          <w:p>
            <w:pPr>
              <w:tabs>
                <w:tab w:pos="2952" w:val="left"/>
              </w:tabs>
              <w:rPr>
                <w:rFonts w:ascii="Gill Sans MT" w:hAnsi="Gill Sans MT" w:eastAsia="Gill Sans MT" w:cs="Gill Sans MT"/>
                <w:lang w:val="en-GB" w:eastAsia="en-GB"/>
              </w:rPr>
              <w:ind w:left="284" w:right="252"/>
              <w:spacing/>
            </w:pPr>
          </w:p>
        </w:tc>
        <w:tc>
          <w:tcPr>
            <w:tcW w:type="dxa" w:w="1417"/>
            <w:tcBorders/>
            <w:shd w:fill="auto" w:color="auto" w:val="clear"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left="284" w:right="413"/>
              <w:spacing/>
            </w:pPr>
          </w:p>
        </w:tc>
      </w:tr>
    </w:tbl>
    <w:p>
      <w:pPr>
        <w:rPr>
          <w:rFonts w:ascii="Gill Sans MT" w:hAnsi="Gill Sans MT" w:eastAsia="Gill Sans MT" w:cs="Gill Sans MT"/>
          <w:b/>
          <w:lang w:val="en-GB" w:eastAsia="en-GB"/>
        </w:rPr>
        <w:ind w:left="284" w:right="413"/>
        <w:spacing/>
      </w:pPr>
    </w:p>
    <w:p>
      <w:pP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outlineLvl w:val="1"/>
        <w:keepNext/>
        <w:ind w:left="284"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3.</w:t>
      </w: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 </w:t>
      </w: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Case for support (to be completed by the applicant) </w:t>
      </w:r>
      <w: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t xml:space="preserve">– please see Guidance and   application advice</w:t>
      </w:r>
    </w:p>
    <w:p>
      <w:pP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outlineLvl w:val="1"/>
        <w:keepNext/>
        <w:ind w:left="284" w:right="413"/>
        <w:spacing/>
      </w:pPr>
    </w:p>
    <w:p>
      <w:pPr>
        <w:rPr>
          <w:sz w:val="18"/>
          <w:szCs w:val="18"/>
          <w:rFonts w:ascii="Gill Sans MT" w:hAnsi="Gill Sans MT" w:eastAsia="Gill Sans MT" w:cs="Gill Sans MT"/>
          <w:i/>
          <w:b/>
          <w:lang w:val="en-GB" w:eastAsia="en-GB"/>
        </w:rPr>
        <w:ind w:left="284" w:right="413" w:firstLine="425"/>
        <w:spacing/>
      </w:pPr>
      <w:r>
        <w:rPr>
          <w:sz w:val="18"/>
          <w:szCs w:val="18"/>
          <w:rFonts w:ascii="Gill Sans MT" w:hAnsi="Gill Sans MT" w:eastAsia="Gill Sans MT" w:cs="Gill Sans MT"/>
          <w:i/>
          <w:b/>
          <w:lang w:val="en-GB" w:eastAsia="en-GB"/>
        </w:rPr>
        <w:t xml:space="preserve">(2 sides A4 maximum, attachments accepted)</w:t>
      </w:r>
    </w:p>
    <w:tbl>
      <w:tblPr>
        <w:tblLook w:val="01E0" w:firstRow="1" w:lastRow="1" w:firstColumn="1" w:lastColumn="1" w:noHBand="0" w:noVBand="0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W w:w="0" w:type="auto"/>
      </w:tblPr>
      <w:tblGrid>
        <w:gridCol w:w="9853"/>
      </w:tblGrid>
      <w:tr>
        <w:trPr/>
        <w:tc>
          <w:tcPr>
            <w:tcW w:type="dxa" w:w="10489"/>
            <w:tcBorders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right="41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right="413"/>
              <w:spacing/>
            </w:pPr>
          </w:p>
        </w:tc>
      </w:tr>
    </w:tbl>
    <w:p>
      <w:pPr>
        <w:rPr>
          <w:rFonts w:ascii="Gill Sans MT" w:hAnsi="Gill Sans MT" w:eastAsia="Gill Sans MT" w:cs="Gill Sans MT"/>
          <w:lang w:val="en-GB" w:eastAsia="en-GB"/>
        </w:rPr>
        <w:ind w:right="413"/>
        <w:spacing/>
      </w:pPr>
    </w:p>
    <w:p>
      <w:pPr>
        <w:rPr>
          <w:rFonts w:ascii="Gill Sans MT" w:hAnsi="Gill Sans MT" w:eastAsia="Gill Sans MT" w:cs="Gill Sans MT"/>
          <w:lang w:val="en-GB" w:eastAsia="en-GB"/>
        </w:rPr>
        <w:ind w:right="413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Signature of Student:  ...............................................................</w:t>
      </w:r>
      <w:r>
        <w:rPr>
          <w:rFonts w:ascii="Gill Sans MT" w:hAnsi="Gill Sans MT" w:eastAsia="Gill Sans MT" w:cs="Gill Sans MT"/>
          <w:lang w:val="en-GB" w:eastAsia="en-GB"/>
        </w:rPr>
        <w:t xml:space="preserve">.....................</w:t>
      </w:r>
      <w:r>
        <w:rPr>
          <w:rFonts w:ascii="Gill Sans MT" w:hAnsi="Gill Sans MT" w:eastAsia="Gill Sans MT" w:cs="Gill Sans MT"/>
          <w:lang w:val="en-GB" w:eastAsia="en-GB"/>
        </w:rPr>
        <w:t xml:space="preserve">   Date: ......................................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 w:firstLine="-425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jc w:val="right"/>
        <w:ind w:left="709" w:right="272" w:firstLine="-425"/>
        <w:spacing/>
      </w:pPr>
      <w:r>
        <w:rPr>
          <w:rFonts w:ascii="Gill Sans MT" w:hAnsi="Gill Sans MT" w:eastAsia="Gill Sans MT" w:cs="Gill Sans MT"/>
          <w:lang w:val="en-GB" w:eastAsia="en-GB"/>
        </w:rPr>
        <w:tab/>
        <w:t xml:space="preserve"/>
      </w:r>
      <w:r>
        <w:rPr>
          <w:rFonts w:ascii="Gill Sans MT" w:hAnsi="Gill Sans MT" w:eastAsia="Gill Sans MT" w:cs="Gill Sans MT"/>
          <w:lang w:val="en-GB" w:eastAsia="en-GB"/>
        </w:rPr>
        <w:t xml:space="preserve">5.</w:t>
      </w:r>
    </w:p>
    <w:p>
      <w:pPr>
        <w:numPr>
          <w:ilvl w:val="0"/>
          <w:numId w:val="4"/>
        </w:numP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outlineLvl w:val="1"/>
        <w:keepNext/>
        <w:ind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Detailing of visit costs and justifications (to be completed by the applicant)</w:t>
      </w:r>
    </w:p>
    <w:p>
      <w:pPr>
        <w:rPr>
          <w:rFonts w:ascii="Gill Sans MT" w:hAnsi="Gill Sans MT" w:eastAsia="Gill Sans MT" w:cs="Gill Sans MT"/>
          <w:b/>
          <w:lang w:val="en-GB" w:eastAsia="en-GB"/>
        </w:rPr>
        <w:ind w:left="284" w:right="413"/>
        <w:spacing/>
      </w:pPr>
    </w:p>
    <w:p>
      <w:pPr>
        <w:rPr>
          <w:sz w:val="18"/>
          <w:szCs w:val="18"/>
          <w:rFonts w:ascii="Gill Sans MT" w:hAnsi="Gill Sans MT" w:eastAsia="Gill Sans MT" w:cs="Gill Sans MT"/>
          <w:lang w:val="en-GB" w:eastAsia="en-GB"/>
        </w:rPr>
        <w:ind w:left="284" w:right="413"/>
        <w:spacing/>
      </w:pPr>
      <w:r>
        <w:rPr>
          <w:sz w:val="18"/>
          <w:szCs w:val="18"/>
          <w:rFonts w:ascii="Gill Sans MT" w:hAnsi="Gill Sans MT" w:eastAsia="Gill Sans MT" w:cs="Gill Sans MT"/>
          <w:b/>
          <w:lang w:val="en-GB" w:eastAsia="en-GB"/>
        </w:rPr>
        <w:t xml:space="preserve">(1side A4 maximum attachments accepted)</w:t>
      </w:r>
    </w:p>
    <w:tbl>
      <w:tblPr>
        <w:tblLook w:val="04A0" w:firstRow="1" w:lastRow="0" w:firstColumn="1" w:lastColumn="0" w:noHBand="0" w:noVBand="1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W w:w="0" w:type="auto"/>
      </w:tblPr>
      <w:tblGrid>
        <w:gridCol w:w="9961"/>
      </w:tblGrid>
      <w:tr>
        <w:trPr/>
        <w:tc>
          <w:tcPr>
            <w:tcW w:type="dxa" w:w="10983"/>
            <w:tcBorders/>
          </w:tcPr>
          <w:p>
            <w:pPr>
              <w:tabs>
                <w:tab w:pos="8080" w:val="left"/>
              </w:tabs>
              <w:rPr>
                <w:rFonts w:ascii="Gill Sans MT" w:hAnsi="Gill Sans MT" w:eastAsia="Gill Sans MT" w:cs="Gill Sans MT"/>
                <w:lang w:val="en-GB" w:eastAsia="en-GB"/>
              </w:rPr>
              <w:ind w:right="272"/>
              <w:spacing/>
            </w:pPr>
          </w:p>
          <w:p>
            <w:pPr>
              <w:tabs>
                <w:tab w:pos="8080" w:val="left"/>
              </w:tabs>
              <w:rPr>
                <w:rFonts w:ascii="Gill Sans MT" w:hAnsi="Gill Sans MT" w:eastAsia="Gill Sans MT" w:cs="Gill Sans MT"/>
                <w:lang w:val="en-GB" w:eastAsia="en-GB"/>
              </w:rPr>
              <w:ind w:right="272"/>
              <w:spacing/>
            </w:pPr>
          </w:p>
        </w:tc>
      </w:tr>
    </w:tbl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The LSE is keen to monitor the support and guidance students receive in applying for the Overseas Institutional Visits Scheme. </w:t>
      </w: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709" w:right="272"/>
        <w:spacing/>
      </w:pPr>
    </w:p>
    <w:tbl>
      <w:tblPr>
        <w:tblLook w:val="0000" w:firstRow="0" w:lastRow="0" w:firstColumn="0" w:lastColumn="0" w:noHBand="0" w:noVBand="0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Layout w:type="fixed"/>
        <w:tblW w:type="dxa" w:w="10645"/>
      </w:tblPr>
      <w:tblGrid>
        <w:gridCol w:w="10645"/>
      </w:tblGrid>
      <w:tr>
        <w:trPr/>
        <w:tc>
          <w:tcPr>
            <w:tcW w:type="dxa" w:w="10645"/>
            <w:tcBorders>
              <w:bottom w:val="nil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How did you hear about the scheme?</w:t>
            </w:r>
          </w:p>
        </w:tc>
      </w:tr>
      <w:tr>
        <w:trPr/>
        <w:tc>
          <w:tcPr>
            <w:tcW w:type="dxa" w:w="10645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10645"/>
            <w:tcBorders/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  <w:r>
              <w:rPr>
                <w:rFonts w:ascii="Gill Sans MT" w:hAnsi="Gill Sans MT" w:eastAsia="Gill Sans MT" w:cs="Gill Sans MT"/>
                <w:b/>
                <w:lang w:val="en-GB" w:eastAsia="en-GB"/>
              </w:rPr>
              <w:t xml:space="preserve">How could we improve the application process?</w:t>
            </w:r>
          </w:p>
        </w:tc>
      </w:tr>
      <w:tr>
        <w:trPr/>
        <w:tc>
          <w:tcPr>
            <w:tcW w:type="dxa" w:w="10645"/>
            <w:tcBorders>
              <w:bottom w:val="single" w:sz="4" w:space="0" w:color="auto"/>
            </w:tcBorders>
          </w:tcPr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  <w:p>
            <w:pPr>
              <w:rPr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</w:tbl>
    <w:p>
      <w:pPr>
        <w:rPr>
          <w:rFonts w:ascii="Gill Sans MT" w:hAnsi="Gill Sans MT" w:eastAsia="Gill Sans MT" w:cs="Gill Sans MT"/>
          <w:lang w:val="en-GB" w:eastAsia="en-GB"/>
        </w:rPr>
        <w:outlineLvl w:val="1"/>
        <w:keepNext/>
        <w:ind w:right="413"/>
        <w:spacing/>
      </w:pPr>
    </w:p>
    <w:p>
      <w:pP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outlineLvl w:val="1"/>
        <w:keepNext/>
        <w:ind w:left="240"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5.Confirmation of support from home university (to be completed by the supervisor) </w:t>
      </w:r>
      <w: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t xml:space="preserve">– please see Guidance and application advice</w:t>
      </w:r>
    </w:p>
    <w:p>
      <w:pP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outlineLvl w:val="1"/>
        <w:keepNext/>
        <w:ind w:left="284" w:right="413"/>
        <w:spacing/>
      </w:pPr>
    </w:p>
    <w:p>
      <w:pPr>
        <w:rPr>
          <w:sz w:val="18"/>
          <w:szCs w:val="18"/>
          <w:rFonts w:ascii="Gill Sans MT" w:hAnsi="Gill Sans MT" w:eastAsia="Gill Sans MT" w:cs="Gill Sans MT"/>
          <w:b/>
          <w:lang w:val="en-GB" w:eastAsia="en-GB"/>
        </w:rPr>
        <w:ind w:right="413" w:firstLine="709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 </w:t>
      </w:r>
      <w:r>
        <w:rPr>
          <w:sz w:val="18"/>
          <w:szCs w:val="18"/>
          <w:rFonts w:ascii="Gill Sans MT" w:hAnsi="Gill Sans MT" w:eastAsia="Gill Sans MT" w:cs="Gill Sans MT"/>
          <w:b/>
          <w:lang w:val="en-GB" w:eastAsia="en-GB"/>
        </w:rPr>
        <w:t xml:space="preserve">(One side A4 maximum, attachments accepted)</w:t>
      </w:r>
    </w:p>
    <w:tbl>
      <w:tblPr>
        <w:tblLook w:val="01E0" w:firstRow="1" w:lastRow="1" w:firstColumn="1" w:lastColumn="1" w:noHBand="0" w:noVBand="0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jc w:val="left"/>
        <w:tblW w:w="0" w:type="auto"/>
      </w:tblPr>
      <w:tblGrid>
        <w:gridCol w:w="9853"/>
      </w:tblGrid>
      <w:tr>
        <w:trPr/>
        <w:tc>
          <w:tcPr>
            <w:tcW w:type="dxa" w:w="10348"/>
            <w:tcBorders/>
          </w:tcPr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right="413"/>
              <w:spacing/>
            </w:pPr>
          </w:p>
          <w:p>
            <w:pPr>
              <w:rPr>
                <w:rFonts w:ascii="Gill Sans MT" w:hAnsi="Gill Sans MT" w:eastAsia="Gill Sans MT" w:cs="Gill Sans MT"/>
                <w:lang w:val="en-GB" w:eastAsia="en-GB"/>
              </w:rPr>
              <w:ind w:right="413"/>
              <w:spacing/>
            </w:pPr>
          </w:p>
        </w:tc>
      </w:tr>
    </w:tbl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Signature of Supervisor:  …………………………………………………  Date: ………………………...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Name (block letters): ………………………………………………………………………………………   </w:t>
      </w: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Email: …………………………………………………………………………</w:t>
      </w:r>
      <w:r>
        <w:rPr>
          <w:rFonts w:ascii="Gill Sans MT" w:hAnsi="Gill Sans MT" w:eastAsia="Gill Sans MT" w:cs="Gill Sans MT"/>
          <w:lang w:val="en-GB" w:eastAsia="en-GB"/>
        </w:rPr>
        <w:t xml:space="preserve">……………………………..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lang w:val="en-GB" w:eastAsia="en-GB"/>
        </w:rPr>
        <w:ind w:left="284" w:right="272"/>
        <w:spacing/>
      </w:pPr>
    </w:p>
    <w:p>
      <w:pP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outlineLvl w:val="1"/>
        <w:keepNext/>
        <w:ind w:left="284" w:right="413"/>
        <w:spacing/>
      </w:pPr>
      <w:r>
        <w:rPr>
          <w:sz w:val="28"/>
          <w:szCs w:val="20"/>
          <w:rFonts w:ascii="Gill Sans MT" w:hAnsi="Gill Sans MT" w:eastAsia="Gill Sans MT" w:cs="Gill Sans MT"/>
          <w:b/>
          <w:lang w:val="en-GB" w:eastAsia="en-GB"/>
        </w:rPr>
        <w:t xml:space="preserve">6.Confirmation of support from the proposed host university attached </w:t>
      </w:r>
      <w:r>
        <w:rPr>
          <w:sz w:val="22"/>
          <w:szCs w:val="22"/>
          <w:rFonts w:ascii="Gill Sans MT" w:hAnsi="Gill Sans MT" w:eastAsia="Gill Sans MT" w:cs="Gill Sans MT"/>
          <w:i/>
          <w:b/>
          <w:lang w:val="en-GB" w:eastAsia="en-GB"/>
        </w:rPr>
        <w:t xml:space="preserve">– please see Guidance and application advice</w:t>
      </w:r>
    </w:p>
    <w:p>
      <w:pPr>
        <w:rPr>
          <w:szCs w:val="20"/>
          <w:rFonts w:ascii="Garamond MT" w:hAnsi="Garamond MT" w:eastAsia="Garamond MT" w:cs="Garamond MT"/>
          <w:lang w:val="en-GB" w:eastAsia="en-GB"/>
        </w:rPr>
        <w:spacing/>
      </w:pPr>
    </w:p>
    <w:p>
      <w:pPr>
        <w:rPr>
          <w:szCs w:val="20"/>
          <w:rFonts w:ascii="Garamond MT" w:hAnsi="Garamond MT" w:eastAsia="Garamond MT" w:cs="Garamond MT"/>
          <w:lang w:val="en-GB" w:eastAsia="en-GB"/>
        </w:rPr>
        <w:spacing/>
      </w:pPr>
    </w:p>
    <w:p>
      <w:pPr>
        <w:rPr>
          <w:rFonts w:ascii="Gill Sans MT" w:hAnsi="Gill Sans MT" w:eastAsia="Gill Sans MT" w:cs="Gill Sans MT"/>
          <w:b/>
          <w:lang w:val="en-GB" w:eastAsia="en-GB"/>
        </w:rPr>
        <w:outlineLvl w:val="1"/>
        <w:keepNext/>
        <w:ind w:left="284" w:right="413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Nominated contact details </w:t>
      </w:r>
    </w:p>
    <w:p>
      <w:pPr>
        <w:tabs>
          <w:tab w:pos="10632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Signature Contact:………............................................................................................................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Name (block letters): ................................................................................................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rPr>
          <w:rFonts w:ascii="Gill Sans MT" w:hAnsi="Gill Sans MT" w:eastAsia="Gill Sans MT" w:cs="Gill Sans MT"/>
          <w:lang w:val="en-GB" w:eastAsia="en-GB"/>
        </w:rPr>
        <w:ind w:left="284" w:right="413"/>
        <w:spacing/>
      </w:pPr>
      <w:r>
        <w:rPr>
          <w:rFonts w:ascii="Gill Sans MT" w:hAnsi="Gill Sans MT" w:eastAsia="Gill Sans MT" w:cs="Gill Sans MT"/>
          <w:lang w:val="en-GB" w:eastAsia="en-GB"/>
        </w:rPr>
        <w:t xml:space="preserve">Completed application forms should be emailed to Rose Harris (</w:t>
      </w:r>
      <w:hyperlink r:id="rId3" w:history="1">
        <w:r>
          <w:rPr>
            <w:rFonts w:ascii="Gill Sans MT" w:hAnsi="Gill Sans MT" w:eastAsia="Gill Sans MT" w:cs="Gill Sans MT"/>
            <w:u w:val="single"/>
            <w:color w:val="0000FF"/>
            <w:lang w:val="en-GB" w:eastAsia="en-GB"/>
          </w:rPr>
          <w:t xml:space="preserve">p.harris@lse.ac.uk</w:t>
        </w:r>
      </w:hyperlink>
      <w:r>
        <w:rPr>
          <w:rFonts w:ascii="Gill Sans MT" w:hAnsi="Gill Sans MT" w:eastAsia="Gill Sans MT" w:cs="Gill Sans MT"/>
          <w:lang w:val="en-GB" w:eastAsia="en-GB"/>
        </w:rPr>
        <w:t xml:space="preserve">) or sent by post to Rose Harris - OLDG.14 .</w:t>
      </w:r>
    </w:p>
    <w:p>
      <w:pPr>
        <w:rPr>
          <w:rFonts w:ascii="Gill Sans MT" w:hAnsi="Gill Sans MT" w:eastAsia="Gill Sans MT" w:cs="Gill Sans MT"/>
          <w:lang w:val="en-GB" w:eastAsia="en-GB"/>
        </w:rPr>
        <w:ind w:left="284" w:right="413"/>
        <w:spacing/>
      </w:pP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Late applications will not be accepted and therefore will be moved for consideration in the next monthly application deadline</w:t>
      </w: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</w:p>
    <w:p>
      <w:pPr>
        <w:rPr>
          <w:sz w:val="21"/>
          <w:szCs w:val="21"/>
          <w:rFonts w:ascii="Arial" w:hAnsi="Arial" w:eastAsia="Arial" w:cs="Arial"/>
          <w:lang w:val="en-GB" w:eastAsia="en-GB"/>
        </w:rPr>
        <w:jc w:val="right"/>
        <w:ind w:left="195"/>
        <w:spacing/>
      </w:pPr>
      <w:r>
        <w:rPr>
          <w:sz w:val="21"/>
          <w:szCs w:val="21"/>
          <w:rFonts w:ascii="Arial" w:hAnsi="Arial" w:eastAsia="Arial" w:cs="Arial"/>
          <w:lang w:val="en-GB" w:eastAsia="en-GB"/>
        </w:rPr>
        <w:t xml:space="preserve">6.</w:t>
      </w: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</w:p>
    <w:p>
      <w:pPr>
        <w:rPr>
          <w:rFonts w:ascii="Gill Sans MT" w:hAnsi="Gill Sans MT" w:eastAsia="Gill Sans MT" w:cs="Gill Sans MT"/>
          <w:b/>
          <w:lang w:val="en-GB" w:eastAsia="en-GB"/>
        </w:rPr>
        <w:ind w:left="195"/>
        <w:spacing/>
      </w:pPr>
    </w:p>
    <w:p>
      <w:pPr>
        <w:rPr>
          <w:szCs w:val="20"/>
          <w:rFonts w:ascii="Garamond MT" w:hAnsi="Garamond MT" w:eastAsia="Garamond MT" w:cs="Garamond MT"/>
          <w:lang w:val="en-GB" w:eastAsia="en-GB"/>
        </w:rPr>
        <w:ind w:left="195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 Supporting Document Checklist</w:t>
      </w:r>
    </w:p>
    <w:p>
      <w:pPr>
        <w:rPr>
          <w:szCs w:val="20"/>
          <w:rFonts w:ascii="Garamond MT" w:hAnsi="Garamond MT" w:eastAsia="Garamond MT" w:cs="Garamond MT"/>
          <w:lang w:val="en-GB" w:eastAsia="en-GB"/>
        </w:rPr>
        <w:spacing/>
      </w:pPr>
      <w:r>
        <w:rPr>
          <w:szCs w:val="20"/>
          <w:rFonts w:ascii="Garamond MT" w:hAnsi="Garamond MT" w:eastAsia="Garamond MT" w:cs="Garamond MT"/>
          <w:lang w:val="en-GB" w:eastAsia="en-GB"/>
        </w:rPr>
        <w:t xml:space="preserve"> </w:t>
      </w:r>
      <w:r>
        <w:rPr>
          <w:szCs w:val="20"/>
          <w:rFonts w:ascii="Garamond MT" w:hAnsi="Garamond MT" w:eastAsia="Garamond MT" w:cs="Garamond MT"/>
          <w:lang w:val="en-GB" w:eastAsia="en-GB"/>
        </w:rPr>
        <w:t xml:space="preserve">     </w:t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  <w:r>
        <w:rPr>
          <w:szCs w:val="20"/>
          <w:rFonts w:ascii="Garamond MT" w:hAnsi="Garamond MT" w:eastAsia="Garamond MT" w:cs="Garamond MT"/>
          <w:lang w:val="en-GB" w:eastAsia="en-GB"/>
        </w:rPr>
        <w:tab/>
        <w:t xml:space="preserve"/>
      </w:r>
    </w:p>
    <w:tbl>
      <w:tblPr>
        <w:tblStyle w:val="TableGrid"/>
        <w:tblLook w:val="04A0" w:firstRow="1" w:lastRow="0" w:firstColumn="1" w:lastColumn="0" w:noHBand="0" w:noVBand="1"/>
        <w:tblBorders/>
        <w:jc w:val="left"/>
        <w:tblW w:w="0" w:type="auto"/>
      </w:tblPr>
      <w:tblGrid>
        <w:gridCol w:w="392"/>
        <w:gridCol w:w="6237"/>
        <w:gridCol w:w="850"/>
      </w:tblGrid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1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Applicant details completed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2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Details of visit section completed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3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Case for support signed and attached (2 sides A4)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4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Details of costs and justification (1 side A4)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5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Confirmation from Supervisor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  <w:tr>
        <w:trPr/>
        <w:tc>
          <w:tcPr>
            <w:tcW w:type="dxa" w:w="392"/>
            <w:tcBorders/>
            <w:shd w:fill="auto" w:color="auto" w:val="clear"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6</w:t>
            </w:r>
          </w:p>
        </w:tc>
        <w:tc>
          <w:tcPr>
            <w:tcW w:type="dxa" w:w="6237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spacing/>
            </w:pP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Confirmati</w:t>
            </w: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on from Host Institution/Univer</w:t>
            </w: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s</w:t>
            </w: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i</w:t>
            </w:r>
            <w:r>
              <w:rPr>
                <w:sz w:val="28"/>
                <w:szCs w:val="28"/>
                <w:rFonts w:ascii="Gill Sans MT" w:hAnsi="Gill Sans MT" w:eastAsia="Gill Sans MT" w:cs="Gill Sans MT"/>
                <w:lang w:val="en-GB" w:eastAsia="en-GB"/>
              </w:rPr>
              <w:t xml:space="preserve">ty</w:t>
            </w:r>
          </w:p>
        </w:tc>
        <w:tc>
          <w:tcPr>
            <w:tcW w:type="dxa" w:w="850"/>
            <w:tcBorders/>
          </w:tcPr>
          <w:p>
            <w:pPr>
              <w:rPr>
                <w:sz w:val="28"/>
                <w:szCs w:val="28"/>
                <w:rFonts w:ascii="Gill Sans MT" w:hAnsi="Gill Sans MT" w:eastAsia="Gill Sans MT" w:cs="Gill Sans MT"/>
                <w:b/>
                <w:lang w:val="en-GB" w:eastAsia="en-GB"/>
              </w:rPr>
              <w:spacing/>
            </w:pPr>
          </w:p>
        </w:tc>
      </w:tr>
    </w:tbl>
    <w:p>
      <w:pPr>
        <w:rPr>
          <w:sz w:val="28"/>
          <w:szCs w:val="28"/>
          <w:rFonts w:ascii="Gill Sans MT" w:hAnsi="Gill Sans MT" w:eastAsia="Gill Sans MT" w:cs="Gill Sans MT"/>
          <w:b/>
          <w:lang w:val="en-GB" w:eastAsia="en-GB"/>
        </w:rPr>
        <w:spacing/>
      </w:pPr>
      <w:r>
        <w:rPr>
          <w:sz w:val="28"/>
          <w:szCs w:val="28"/>
          <w:rFonts w:ascii="Gill Sans MT" w:hAnsi="Gill Sans MT" w:eastAsia="Gill Sans MT" w:cs="Gill Sans MT"/>
          <w:b/>
          <w:lang w:val="en-GB" w:eastAsia="en-GB"/>
        </w:rPr>
        <w:t xml:space="preserve">   </w:t>
      </w:r>
    </w:p>
    <w:p>
      <w:pPr>
        <w:rPr>
          <w:sz w:val="28"/>
          <w:szCs w:val="28"/>
          <w:rFonts w:ascii="Gill Sans MT" w:hAnsi="Gill Sans MT" w:eastAsia="Gill Sans MT" w:cs="Gill Sans MT"/>
          <w:b/>
          <w:lang w:val="en-GB" w:eastAsia="en-GB"/>
        </w:rPr>
        <w:spacing/>
      </w:pPr>
      <w:r>
        <w:rPr>
          <w:sz w:val="28"/>
          <w:szCs w:val="28"/>
          <w:rFonts w:ascii="Gill Sans MT" w:hAnsi="Gill Sans MT" w:eastAsia="Gill Sans MT" w:cs="Gill Sans MT"/>
          <w:b/>
          <w:lang w:val="en-GB" w:eastAsia="en-GB"/>
        </w:rPr>
        <w:t xml:space="preserve"> </w:t>
      </w:r>
    </w:p>
    <w:p>
      <w:pPr>
        <w:rPr>
          <w:sz w:val="28"/>
          <w:szCs w:val="28"/>
          <w:rFonts w:ascii="Gill Sans MT" w:hAnsi="Gill Sans MT" w:eastAsia="Gill Sans MT" w:cs="Gill Sans MT"/>
          <w:b/>
          <w:lang w:val="en-GB" w:eastAsia="en-GB"/>
        </w:rPr>
        <w:spacing/>
      </w:pPr>
    </w:p>
    <w:p>
      <w:pPr>
        <w:rPr>
          <w:sz w:val="28"/>
          <w:szCs w:val="28"/>
          <w:rFonts w:ascii="Gill Sans MT" w:hAnsi="Gill Sans MT" w:eastAsia="Gill Sans MT" w:cs="Gill Sans MT"/>
          <w:b/>
          <w:u w:val="single"/>
          <w:lang w:val="en-GB" w:eastAsia="en-GB"/>
        </w:rPr>
        <w:spacing/>
      </w:pPr>
      <w:r>
        <w:rPr>
          <w:sz w:val="28"/>
          <w:szCs w:val="28"/>
          <w:rFonts w:ascii="Gill Sans MT" w:hAnsi="Gill Sans MT" w:eastAsia="Gill Sans MT" w:cs="Gill Sans MT"/>
          <w:b/>
          <w:u w:val="single"/>
          <w:lang w:val="en-GB" w:eastAsia="en-GB"/>
        </w:rPr>
        <w:t xml:space="preserve">DTC Panel Decision</w:t>
      </w:r>
    </w:p>
    <w:p>
      <w:pPr>
        <w:rPr>
          <w:sz w:val="28"/>
          <w:szCs w:val="28"/>
          <w:rFonts w:ascii="Gill Sans MT" w:hAnsi="Gill Sans MT" w:eastAsia="Gill Sans MT" w:cs="Gill Sans MT"/>
          <w:b/>
          <w:u w:val="single"/>
          <w:lang w:val="en-GB" w:eastAsia="en-GB"/>
        </w:rPr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255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b/>
          <w:noProof/>
          <w:lang w:val="en-GB" w:eastAsia="en-GB"/>
        </w:rPr>
        <w:pict xmlns:w="http://schemas.openxmlformats.org/wordprocessingml/2006/main">
          <v:rect xmlns:o="urn:schemas-microsoft-com:office:office" xmlns:v="urn:schemas-microsoft-com:vml" id="Rectangle 2" o:spid="_x0000_s1026" style="position:absolute;margin-left:83.4pt;margin-top:1.65pt;width:27.75pt;height: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"/>
        </w:pict>
      </w:r>
      <w:r>
        <w:rPr>
          <w:rFonts w:ascii="Gill Sans MT" w:hAnsi="Gill Sans MT" w:eastAsia="Gill Sans MT" w:cs="Gill Sans MT"/>
          <w:b/>
          <w:lang w:val="en-GB" w:eastAsia="en-GB"/>
        </w:rPr>
        <w:t xml:space="preserve">Successful</w:t>
      </w:r>
      <w:r>
        <w:rPr>
          <w:rFonts w:ascii="Gill Sans MT" w:hAnsi="Gill Sans MT" w:eastAsia="Gill Sans MT" w:cs="Gill Sans MT"/>
          <w:b/>
          <w:lang w:val="en-GB" w:eastAsia="en-GB"/>
        </w:rPr>
        <w:tab/>
        <w:t xml:space="preserve"/>
      </w:r>
      <w:r>
        <w:rPr>
          <w:rFonts w:ascii="Gill Sans MT" w:hAnsi="Gill Sans MT" w:eastAsia="Gill Sans MT" w:cs="Gill Sans MT"/>
          <w:b/>
          <w:lang w:val="en-GB" w:eastAsia="en-GB"/>
        </w:rPr>
        <w:t xml:space="preserve">New award end date ……………………………………………</w:t>
      </w:r>
    </w:p>
    <w:p>
      <w:pPr>
        <w:tabs>
          <w:tab w:pos="255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255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b/>
          <w:noProof/>
          <w:lang w:val="en-GB" w:eastAsia="en-GB"/>
        </w:rPr>
        <w:pict xmlns:w="http://schemas.openxmlformats.org/wordprocessingml/2006/main">
          <v:rect xmlns:o="urn:schemas-microsoft-com:office:office" xmlns:v="urn:schemas-microsoft-com:vml" id="Rectangle 1" o:spid="_x0000_s1026" style="position:absolute;margin-left:94.65pt;margin-top:1.65pt;width:27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"/>
        </w:pict>
      </w:r>
      <w:r>
        <w:rPr>
          <w:rFonts w:ascii="Gill Sans MT" w:hAnsi="Gill Sans MT" w:eastAsia="Gill Sans MT" w:cs="Gill Sans MT"/>
          <w:b/>
          <w:lang w:val="en-GB" w:eastAsia="en-GB"/>
        </w:rPr>
        <w:t xml:space="preserve">Unsuccessful</w:t>
      </w:r>
      <w:r>
        <w:rPr>
          <w:rFonts w:ascii="Gill Sans MT" w:hAnsi="Gill Sans MT" w:eastAsia="Gill Sans MT" w:cs="Gill Sans MT"/>
          <w:b/>
          <w:lang w:val="en-GB" w:eastAsia="en-GB"/>
        </w:rPr>
        <w:tab/>
        <w:t xml:space="preserve"/>
      </w:r>
      <w:r>
        <w:rPr>
          <w:rFonts w:ascii="Gill Sans MT" w:hAnsi="Gill Sans MT" w:eastAsia="Gill Sans MT" w:cs="Gill Sans MT"/>
          <w:b/>
          <w:lang w:val="en-GB" w:eastAsia="en-GB"/>
        </w:rPr>
        <w:t xml:space="preserve">Feed back attached</w:t>
      </w: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  <w:r>
        <w:rPr>
          <w:rFonts w:ascii="Gill Sans MT" w:hAnsi="Gill Sans MT" w:eastAsia="Gill Sans MT" w:cs="Gill Sans MT"/>
          <w:b/>
          <w:lang w:val="en-GB" w:eastAsia="en-GB"/>
        </w:rPr>
        <w:t xml:space="preserve">Date: ………………………...</w:t>
      </w:r>
    </w:p>
    <w:p>
      <w:pPr>
        <w:tabs>
          <w:tab w:pos="8080" w:val="left"/>
        </w:tabs>
        <w:rPr>
          <w:rFonts w:ascii="Gill Sans MT" w:hAnsi="Gill Sans MT" w:eastAsia="Gill Sans MT" w:cs="Gill Sans MT"/>
          <w:b/>
          <w:lang w:val="en-GB" w:eastAsia="en-GB"/>
        </w:rPr>
        <w:ind w:left="284" w:right="272"/>
        <w:spacing/>
      </w:pPr>
    </w:p>
    <w:p>
      <w:pPr>
        <w:rPr>
          <w:sz w:val="18"/>
          <w:szCs w:val="18"/>
          <w:rFonts w:ascii="Arial" w:hAnsi="Arial" w:eastAsia="Arial" w:cs="Arial"/>
          <w:i/>
        </w:rPr>
        <w:spacing/>
      </w:pPr>
    </w:p>
    <w:sectPr>
      <w:type w:val="nextPage"/>
      <w:pgSz w:w="12240" w:h="15840"/>
      <w:pgMar w:top="284" w:right="1502" w:bottom="142" w:left="709" w:footer="708" w:header="708" w:gutter="0"/>
      <w:pgBorders/>
      <w:docGrid w:linePitch="360"/>
      <w:pgNumType w:fmt="decimal"/>
      <w:cols w:num="1" w:equalWidth="1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 MT">
    <w:altName w:val="Garamond"/>
  </w:font>
</w:fonts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decimal"/>
      <w:lvlText w:val="%1."/>
      <w:suff w:val="tab"/>
      <w:pPr>
        <w:ind w:left="720" w:firstLine="-360"/>
        <w:spacing/>
      </w:pPr>
      <w:rPr/>
    </w:lvl>
    <w:lvl w:ilvl="1">
      <w:start w:val="1"/>
      <w:numFmt w:val="lowerLetter"/>
      <w:lvlText w:val="%2."/>
      <w:suff w:val="tab"/>
      <w:pPr>
        <w:ind w:left="1440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160" w:firstLine="-180"/>
        <w:spacing/>
      </w:pPr>
      <w:rPr/>
    </w:lvl>
    <w:lvl w:ilvl="3">
      <w:start w:val="1"/>
      <w:numFmt w:val="decimal"/>
      <w:lvlText w:val="%4."/>
      <w:suff w:val="tab"/>
      <w:pPr>
        <w:ind w:left="2880" w:firstLine="-360"/>
        <w:spacing/>
      </w:pPr>
      <w:rPr/>
    </w:lvl>
    <w:lvl w:ilvl="4">
      <w:start w:val="1"/>
      <w:numFmt w:val="lowerLetter"/>
      <w:lvlText w:val="%5."/>
      <w:suff w:val="tab"/>
      <w:pPr>
        <w:ind w:left="3600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320" w:firstLine="-180"/>
        <w:spacing/>
      </w:pPr>
      <w:rPr/>
    </w:lvl>
    <w:lvl w:ilvl="6">
      <w:start w:val="1"/>
      <w:numFmt w:val="decimal"/>
      <w:lvlText w:val="%7."/>
      <w:suff w:val="tab"/>
      <w:pPr>
        <w:ind w:left="5040" w:firstLine="-360"/>
        <w:spacing/>
      </w:pPr>
      <w:rPr/>
    </w:lvl>
    <w:lvl w:ilvl="7">
      <w:start w:val="1"/>
      <w:numFmt w:val="lowerLetter"/>
      <w:lvlText w:val="%8."/>
      <w:suff w:val="tab"/>
      <w:pPr>
        <w:ind w:left="5760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80" w:firstLine="-180"/>
        <w:spacing/>
      </w:pPr>
      <w:rPr/>
    </w:lvl>
  </w:abstractNum>
  <w:abstractNum w:abstractNumId="3">
    <w:lvl w:ilvl="0">
      <w:start w:val="4"/>
      <w:numFmt w:val="decimal"/>
      <w:lvlText w:val="%1."/>
      <w:suff w:val="tab"/>
      <w:pPr>
        <w:ind w:left="644" w:firstLine="-360"/>
        <w:spacing/>
      </w:pPr>
      <w:rPr/>
    </w:lvl>
    <w:lvl w:ilvl="1">
      <w:start w:val="1"/>
      <w:numFmt w:val="lowerLetter"/>
      <w:lvlText w:val="%2."/>
      <w:suff w:val="tab"/>
      <w:pPr>
        <w:ind w:left="1364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084" w:firstLine="-180"/>
        <w:spacing/>
      </w:pPr>
      <w:rPr/>
    </w:lvl>
    <w:lvl w:ilvl="3">
      <w:start w:val="1"/>
      <w:numFmt w:val="decimal"/>
      <w:lvlText w:val="%4."/>
      <w:suff w:val="tab"/>
      <w:pPr>
        <w:ind w:left="2804" w:firstLine="-360"/>
        <w:spacing/>
      </w:pPr>
      <w:rPr/>
    </w:lvl>
    <w:lvl w:ilvl="4">
      <w:start w:val="1"/>
      <w:numFmt w:val="lowerLetter"/>
      <w:lvlText w:val="%5."/>
      <w:suff w:val="tab"/>
      <w:pPr>
        <w:ind w:left="3524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244" w:firstLine="-180"/>
        <w:spacing/>
      </w:pPr>
      <w:rPr/>
    </w:lvl>
    <w:lvl w:ilvl="6">
      <w:start w:val="1"/>
      <w:numFmt w:val="decimal"/>
      <w:lvlText w:val="%7."/>
      <w:suff w:val="tab"/>
      <w:pPr>
        <w:ind w:left="4964" w:firstLine="-360"/>
        <w:spacing/>
      </w:pPr>
      <w:rPr/>
    </w:lvl>
    <w:lvl w:ilvl="7">
      <w:start w:val="1"/>
      <w:numFmt w:val="lowerLetter"/>
      <w:lvlText w:val="%8."/>
      <w:suff w:val="tab"/>
      <w:pPr>
        <w:ind w:left="5684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04" w:firstLine="-180"/>
        <w:spacing/>
      </w:pPr>
      <w:rPr/>
    </w:lvl>
  </w:abstractNum>
  <w:abstractNum w:abstractNumId="4">
    <w:lvl w:ilvl="0">
      <w:start w:val="1"/>
      <w:numFmt w:val="bullet"/>
      <w:lvlText w:val=""/>
      <w:suff w:val="tab"/>
      <w:pPr>
        <w:ind w:left="78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50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22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94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6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8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10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82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540" w:firstLine="-360"/>
        <w:spacing/>
      </w:pPr>
      <w:rPr>
        <w:rFonts w:ascii="Wingdings" w:hAnsi="Wingdings" w:eastAsia="Wingdings" w:cs="Wingdings"/>
      </w:rPr>
    </w:lvl>
  </w:abstractNum>
  <w:abstractNum w:abstractNumId="5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6">
    <w:lvl w:ilvl="0">
      <w:start w:val="1"/>
      <w:numFmt w:val="bullet"/>
      <w:lvlText w:val=""/>
      <w:suff w:val="tab"/>
      <w:pPr>
        <w:ind w:left="720" w:firstLine="-36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 w:firstLine="-36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 w:firstLine="-3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 w:firstLine="-36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 w:firstLine="-36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 w:firstLine="-36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 w:firstLine="-36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 w:firstLine="-3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 w:firstLine="-360"/>
        <w:spacing/>
      </w:pPr>
      <w:rPr>
        <w:rFonts w:ascii="Wingdings" w:hAnsi="Wingdings" w:eastAsia="Wingdings" w:cs="Wingdings"/>
      </w:rPr>
    </w:lvl>
  </w:abstractNum>
  <w:abstractNum w:abstractNumId="7">
    <w:lvl w:ilvl="0">
      <w:start w:val="1"/>
      <w:numFmt w:val="decimal"/>
      <w:lvlText w:val="%1."/>
      <w:suff w:val="tab"/>
      <w:pPr>
        <w:ind w:left="644" w:firstLine="-360"/>
        <w:spacing/>
      </w:pPr>
      <w:rPr/>
    </w:lvl>
    <w:lvl w:ilvl="1">
      <w:start w:val="1"/>
      <w:numFmt w:val="lowerLetter"/>
      <w:lvlText w:val="%2."/>
      <w:suff w:val="tab"/>
      <w:pPr>
        <w:ind w:left="1364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084" w:firstLine="-180"/>
        <w:spacing/>
      </w:pPr>
      <w:rPr/>
    </w:lvl>
    <w:lvl w:ilvl="3">
      <w:start w:val="1"/>
      <w:numFmt w:val="decimal"/>
      <w:lvlText w:val="%4."/>
      <w:suff w:val="tab"/>
      <w:pPr>
        <w:ind w:left="2804" w:firstLine="-360"/>
        <w:spacing/>
      </w:pPr>
      <w:rPr/>
    </w:lvl>
    <w:lvl w:ilvl="4">
      <w:start w:val="1"/>
      <w:numFmt w:val="lowerLetter"/>
      <w:lvlText w:val="%5."/>
      <w:suff w:val="tab"/>
      <w:pPr>
        <w:ind w:left="3524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244" w:firstLine="-180"/>
        <w:spacing/>
      </w:pPr>
      <w:rPr/>
    </w:lvl>
    <w:lvl w:ilvl="6">
      <w:start w:val="1"/>
      <w:numFmt w:val="decimal"/>
      <w:lvlText w:val="%7."/>
      <w:suff w:val="tab"/>
      <w:pPr>
        <w:ind w:left="4964" w:firstLine="-360"/>
        <w:spacing/>
      </w:pPr>
      <w:rPr/>
    </w:lvl>
    <w:lvl w:ilvl="7">
      <w:start w:val="1"/>
      <w:numFmt w:val="lowerLetter"/>
      <w:lvlText w:val="%8."/>
      <w:suff w:val="tab"/>
      <w:pPr>
        <w:ind w:left="5684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04" w:firstLine="-180"/>
        <w:spacing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20"/>
  <w:compat>
    <w:adjustLineHeightInTable/>
    <w:splitPgBreakAndParaMark/>
  </w:compat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en-GB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qFormat/>
    <w:pPr>
      <w:spacing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  <w:rPr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="1" w:styleId="ListParagraph">
    <w:name w:val="List Paragraph"/>
    <w:qFormat/>
    <w:basedOn w:val="Normal"/>
    <w:pPr>
      <w:ind w:left="720"/>
      <w:contextualSpacing/>
      <w:spacing/>
    </w:pPr>
    <w:rPr/>
  </w:style>
  <w:style w:type="paragraph" w:styleId="PlainText">
    <w:name w:val="Plain Text"/>
    <w:basedOn w:val="Normal"/>
    <w:link w:val="PlainTextChar"/>
    <w:pPr>
      <w:spacing/>
    </w:pPr>
    <w:rPr>
      <w:sz w:val="21"/>
      <w:szCs w:val="21"/>
      <w:rFonts w:ascii="Consolas" w:hAnsi="Consolas" w:eastAsia="Consolas" w:cs="Consolas"/>
    </w:rPr>
  </w:style>
  <w:style w:type="character" w:custom="1" w:styleId="PlainTextChar">
    <w:name w:val="Plain Text Char"/>
    <w:basedOn w:val="DefaultParagraphFont"/>
    <w:link w:val="PlainText"/>
    <w:rPr>
      <w:sz w:val="21"/>
      <w:szCs w:val="21"/>
      <w:rFonts w:ascii="Consolas" w:hAnsi="Consolas" w:eastAsia="Consolas" w:cs="Consolas"/>
      <w:lang w:val="en-US" w:eastAsia="en-US"/>
    </w:rPr>
  </w:style>
  <w:style w:type="paragraph" w:styleId="BalloonText">
    <w:name w:val="Balloon Text"/>
    <w:basedOn w:val="Normal"/>
    <w:link w:val="BalloonTextChar"/>
    <w:pPr>
      <w:spacing/>
    </w:pPr>
    <w:rPr>
      <w:sz w:val="16"/>
      <w:szCs w:val="16"/>
      <w:rFonts w:ascii="Tahoma" w:hAnsi="Tahoma" w:eastAsia="Tahoma" w:cs="Tahoma"/>
    </w:rPr>
  </w:style>
  <w:style w:type="character" w:custom="1" w:styleId="BalloonTextChar">
    <w:name w:val="Balloon Text Char"/>
    <w:basedOn w:val="DefaultParagraphFont"/>
    <w:link w:val="BalloonText"/>
    <w:rPr>
      <w:sz w:val="16"/>
      <w:szCs w:val="16"/>
      <w:rFonts w:ascii="Tahoma" w:hAnsi="Tahoma" w:eastAsia="Tahoma" w:cs="Tahoma"/>
      <w:lang w:val="en-US" w:eastAsia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7" /><Relationship Type="http://schemas.openxmlformats.org/officeDocument/2006/relationships/settings" Target="settings.xml" Id="rId8" /><Relationship Type="http://schemas.openxmlformats.org/officeDocument/2006/relationships/numbering" Target="numbering.xml" Id="rId9" /><Relationship Type="http://schemas.openxmlformats.org/officeDocument/2006/relationships/fontTable" Target="fontTable.xml" Id="rId10" /><Relationship Type="http://schemas.openxmlformats.org/officeDocument/2006/relationships/hyperlink" Target="mailto:p.harris@lse.ac.uk" Id="rId3" TargetMode="External" /><Relationship Type="http://schemas.openxmlformats.org/officeDocument/2006/relationships/image" Target="media/image1.jpeg" Id="rId1" /><Relationship Type="http://schemas.openxmlformats.org/officeDocument/2006/relationships/image" Target="media/image2.jpeg" Id="rId2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D4F9FCC7.dotm</Template>
  <TotalTime>0</TotalTime>
  <Pages>6</Pages>
  <Words>1603</Words>
  <Characters>9140</Characters>
  <Application>Microsoft Office Word</Application>
  <DocSecurity>0</DocSecurity>
  <Lines>76</Lines>
  <Paragraphs>21</Paragraphs>
  <Company>London School of Economics and Political Science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Overseas-University-Visit-Guidance-and-application2014</dc:title>
  <dc:creator>Astrid Soiza</dc:creator>
  <cp:lastModifiedBy>Administrator</cp:lastModifiedBy>
  <cp:lastPrinted>2014-02-20T18:50:00Z</cp:lastPrinted>
  <cp:revision>2</cp:revision>
  <dcterms:created xsi:type="dcterms:W3CDTF">2014-11-27T17:42:00Z</dcterms:created>
  <dcterms:modified xsi:type="dcterms:W3CDTF">2014-11-27T17:44:42.13Z</dcterms:modified>
</cp:coreProperties>
</file>