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18D" w:rsidRPr="00D37D1A" w:rsidRDefault="00AB418D" w:rsidP="00AB418D">
      <w:pPr>
        <w:pStyle w:val="FreeForm"/>
        <w:ind w:right="920"/>
        <w:rPr>
          <w:rFonts w:ascii="Arial Bold" w:hAnsi="Arial Bold"/>
          <w:sz w:val="28"/>
          <w:szCs w:val="28"/>
        </w:rPr>
      </w:pPr>
      <w:r w:rsidRPr="00D37D1A">
        <w:rPr>
          <w:rFonts w:ascii="Arial" w:hAnsi="Arial"/>
          <w:sz w:val="28"/>
          <w:szCs w:val="28"/>
        </w:rPr>
        <w:t>Procedure for requesting flexible working</w:t>
      </w:r>
    </w:p>
    <w:p w:rsidR="00AB418D" w:rsidRPr="00D37D1A" w:rsidRDefault="00AB418D" w:rsidP="00AB418D">
      <w:pPr>
        <w:pStyle w:val="FreeForm"/>
        <w:rPr>
          <w:rFonts w:ascii="Arial" w:hAnsi="Arial"/>
          <w:sz w:val="28"/>
          <w:szCs w:val="28"/>
        </w:rPr>
      </w:pPr>
    </w:p>
    <w:p w:rsidR="00AB418D" w:rsidRPr="00432CB0" w:rsidRDefault="00AB418D" w:rsidP="00AB418D">
      <w:pPr>
        <w:pStyle w:val="FreeForm"/>
        <w:rPr>
          <w:rFonts w:ascii="Arial" w:hAnsi="Arial"/>
          <w:color w:val="auto"/>
          <w:szCs w:val="24"/>
        </w:rPr>
      </w:pPr>
      <w:r w:rsidRPr="00D37D1A">
        <w:rPr>
          <w:rFonts w:ascii="Arial" w:hAnsi="Arial"/>
          <w:szCs w:val="24"/>
        </w:rPr>
        <w:t xml:space="preserve">Employees should make a formal application </w:t>
      </w:r>
      <w:r w:rsidR="0067588E">
        <w:rPr>
          <w:rFonts w:ascii="Arial" w:hAnsi="Arial"/>
          <w:szCs w:val="24"/>
        </w:rPr>
        <w:t xml:space="preserve">for a long-term period of flexible working </w:t>
      </w:r>
      <w:r w:rsidRPr="00D37D1A">
        <w:rPr>
          <w:rFonts w:ascii="Arial" w:hAnsi="Arial"/>
          <w:szCs w:val="24"/>
        </w:rPr>
        <w:t>by completing the</w:t>
      </w:r>
      <w:r w:rsidRPr="0050126A">
        <w:rPr>
          <w:rFonts w:asciiTheme="minorHAnsi" w:hAnsiTheme="minorHAnsi" w:cstheme="minorHAnsi"/>
          <w:szCs w:val="24"/>
        </w:rPr>
        <w:t xml:space="preserve"> </w:t>
      </w:r>
      <w:hyperlink r:id="rId6" w:tooltip="Request to work flexibly form" w:history="1">
        <w:r w:rsidR="0050126A" w:rsidRPr="0050126A">
          <w:rPr>
            <w:rStyle w:val="Hyperlink"/>
            <w:rFonts w:ascii="Arial" w:hAnsi="Arial" w:cs="Arial"/>
            <w:color w:val="FF0000"/>
            <w:szCs w:val="24"/>
            <w:shd w:val="clear" w:color="auto" w:fill="FFFFFF"/>
          </w:rPr>
          <w:t>Request to Work Flexibly form</w:t>
        </w:r>
      </w:hyperlink>
      <w:r w:rsidR="0050126A" w:rsidRPr="0050126A">
        <w:rPr>
          <w:rFonts w:ascii="Arial" w:hAnsi="Arial" w:cs="Arial"/>
          <w:szCs w:val="24"/>
          <w:shd w:val="clear" w:color="auto" w:fill="FFFFFF"/>
        </w:rPr>
        <w:t>.</w:t>
      </w:r>
      <w:bookmarkStart w:id="0" w:name="_GoBack"/>
      <w:bookmarkEnd w:id="0"/>
    </w:p>
    <w:p w:rsidR="0056456A" w:rsidRDefault="0056456A" w:rsidP="00AB418D">
      <w:pPr>
        <w:pStyle w:val="FreeForm"/>
        <w:rPr>
          <w:rFonts w:ascii="Arial" w:hAnsi="Arial"/>
          <w:szCs w:val="24"/>
        </w:rPr>
      </w:pPr>
    </w:p>
    <w:p w:rsidR="00D56916" w:rsidRPr="00D37D1A" w:rsidRDefault="00AB418D" w:rsidP="00AB418D">
      <w:pPr>
        <w:pStyle w:val="FreeForm"/>
        <w:rPr>
          <w:rFonts w:ascii="Arial" w:hAnsi="Arial"/>
          <w:szCs w:val="24"/>
        </w:rPr>
      </w:pPr>
      <w:r w:rsidRPr="00D37D1A">
        <w:rPr>
          <w:rFonts w:ascii="Arial" w:hAnsi="Arial"/>
          <w:szCs w:val="24"/>
        </w:rPr>
        <w:t>The application should be made to the line manager well in advance of the desired start date for the flexible working arrangements</w:t>
      </w:r>
      <w:r w:rsidR="0067588E" w:rsidRPr="00D37D1A">
        <w:rPr>
          <w:rFonts w:ascii="Arial" w:hAnsi="Arial"/>
          <w:szCs w:val="24"/>
        </w:rPr>
        <w:t xml:space="preserve"> </w:t>
      </w:r>
      <w:r w:rsidRPr="00D37D1A">
        <w:rPr>
          <w:rFonts w:ascii="Arial" w:hAnsi="Arial"/>
          <w:szCs w:val="24"/>
        </w:rPr>
        <w:t xml:space="preserve">as the process can take </w:t>
      </w:r>
      <w:r w:rsidR="0056456A">
        <w:rPr>
          <w:rFonts w:ascii="Arial" w:hAnsi="Arial"/>
          <w:szCs w:val="24"/>
        </w:rPr>
        <w:t xml:space="preserve">up to </w:t>
      </w:r>
      <w:r w:rsidR="0067588E">
        <w:rPr>
          <w:rFonts w:ascii="Arial" w:hAnsi="Arial"/>
          <w:szCs w:val="24"/>
        </w:rPr>
        <w:t>fourteen</w:t>
      </w:r>
      <w:r w:rsidRPr="00D37D1A">
        <w:rPr>
          <w:rFonts w:ascii="Arial" w:hAnsi="Arial"/>
          <w:szCs w:val="24"/>
        </w:rPr>
        <w:t xml:space="preserve"> weeks to complete and possibly longer if there are any problems. </w:t>
      </w:r>
    </w:p>
    <w:p w:rsidR="0056456A" w:rsidRDefault="0056456A" w:rsidP="00AB418D">
      <w:pPr>
        <w:pStyle w:val="FreeForm"/>
        <w:rPr>
          <w:rFonts w:ascii="Arial" w:hAnsi="Arial"/>
          <w:szCs w:val="24"/>
        </w:rPr>
      </w:pPr>
    </w:p>
    <w:p w:rsidR="00AB418D" w:rsidRPr="00D37D1A" w:rsidRDefault="00AB418D" w:rsidP="00AB418D">
      <w:pPr>
        <w:pStyle w:val="FreeForm"/>
        <w:rPr>
          <w:rFonts w:ascii="Arial" w:hAnsi="Arial"/>
          <w:szCs w:val="24"/>
        </w:rPr>
      </w:pPr>
      <w:r w:rsidRPr="00D37D1A">
        <w:rPr>
          <w:rFonts w:ascii="Arial" w:hAnsi="Arial"/>
          <w:szCs w:val="24"/>
        </w:rPr>
        <w:t>The case should include several areas, including details of the proposed working pattern, the implications of carrying this out and proposals as to how the proposed pattern can be accommodated. If it is not felt that these areas are sufficiently covered in order to be able to consider the request, the form should be returned to the employee with a request for further information. Employees can improve their chances of successful application if they clearly indicate that they have considered the possible impact and put forward ways to address this.</w:t>
      </w:r>
    </w:p>
    <w:p w:rsidR="00AB418D" w:rsidRPr="00D37D1A" w:rsidRDefault="00AB418D" w:rsidP="00AB418D">
      <w:pPr>
        <w:pStyle w:val="FreeForm"/>
        <w:rPr>
          <w:rFonts w:ascii="Arial" w:hAnsi="Arial"/>
          <w:szCs w:val="24"/>
        </w:rPr>
      </w:pPr>
      <w:r w:rsidRPr="00D37D1A">
        <w:rPr>
          <w:rFonts w:ascii="Arial" w:hAnsi="Arial"/>
          <w:szCs w:val="24"/>
        </w:rPr>
        <w:t> </w:t>
      </w:r>
    </w:p>
    <w:p w:rsidR="00AB418D" w:rsidRPr="00D37D1A" w:rsidRDefault="00AB418D" w:rsidP="00AB418D">
      <w:pPr>
        <w:pStyle w:val="FreeForm"/>
        <w:rPr>
          <w:rFonts w:ascii="Arial" w:hAnsi="Arial"/>
          <w:szCs w:val="24"/>
        </w:rPr>
      </w:pPr>
      <w:r w:rsidRPr="00D37D1A">
        <w:rPr>
          <w:rFonts w:ascii="Arial" w:hAnsi="Arial"/>
          <w:szCs w:val="24"/>
        </w:rPr>
        <w:t xml:space="preserve">If the </w:t>
      </w:r>
      <w:r w:rsidR="0056456A">
        <w:rPr>
          <w:rFonts w:ascii="Arial" w:hAnsi="Arial"/>
          <w:szCs w:val="24"/>
        </w:rPr>
        <w:t xml:space="preserve">line </w:t>
      </w:r>
      <w:r w:rsidRPr="00D37D1A">
        <w:rPr>
          <w:rFonts w:ascii="Arial" w:hAnsi="Arial"/>
          <w:szCs w:val="24"/>
        </w:rPr>
        <w:t>manager approves the request the change becomes a permanent change to contract and there is no automatic right to return to previous working pattern.</w:t>
      </w:r>
    </w:p>
    <w:p w:rsidR="00AB418D" w:rsidRPr="00D37D1A" w:rsidRDefault="00AB418D" w:rsidP="00AB418D">
      <w:pPr>
        <w:pStyle w:val="FreeForm"/>
        <w:rPr>
          <w:rFonts w:ascii="Arial" w:hAnsi="Arial"/>
          <w:szCs w:val="24"/>
        </w:rPr>
      </w:pPr>
      <w:r w:rsidRPr="00D37D1A">
        <w:rPr>
          <w:rFonts w:ascii="Arial" w:hAnsi="Arial"/>
          <w:szCs w:val="24"/>
        </w:rPr>
        <w:t> </w:t>
      </w:r>
    </w:p>
    <w:p w:rsidR="0056456A" w:rsidRPr="008A445B" w:rsidRDefault="00AB418D" w:rsidP="0056456A">
      <w:pPr>
        <w:pStyle w:val="FreeForm"/>
        <w:rPr>
          <w:rFonts w:ascii="Arial" w:hAnsi="Arial"/>
          <w:szCs w:val="24"/>
        </w:rPr>
      </w:pPr>
      <w:r w:rsidRPr="00D37D1A">
        <w:rPr>
          <w:rFonts w:ascii="Arial" w:hAnsi="Arial"/>
          <w:szCs w:val="24"/>
        </w:rPr>
        <w:t xml:space="preserve">Once the completed form has been received, the </w:t>
      </w:r>
      <w:r w:rsidR="0056456A">
        <w:rPr>
          <w:rFonts w:ascii="Arial" w:hAnsi="Arial"/>
          <w:szCs w:val="24"/>
        </w:rPr>
        <w:t xml:space="preserve">line </w:t>
      </w:r>
      <w:r w:rsidRPr="00D37D1A">
        <w:rPr>
          <w:rFonts w:ascii="Arial" w:hAnsi="Arial"/>
          <w:szCs w:val="24"/>
        </w:rPr>
        <w:t>manager should acknowledge in writing the date on which the form was received and</w:t>
      </w:r>
      <w:r w:rsidR="0067588E">
        <w:rPr>
          <w:rFonts w:ascii="Arial" w:hAnsi="Arial"/>
          <w:szCs w:val="24"/>
        </w:rPr>
        <w:t>, if necessary,</w:t>
      </w:r>
      <w:r w:rsidRPr="00D37D1A">
        <w:rPr>
          <w:rFonts w:ascii="Arial" w:hAnsi="Arial"/>
          <w:szCs w:val="24"/>
        </w:rPr>
        <w:t xml:space="preserve"> arrange a meeting with the employee to discuss the request</w:t>
      </w:r>
      <w:r w:rsidR="0067588E">
        <w:rPr>
          <w:rFonts w:ascii="Arial" w:hAnsi="Arial"/>
          <w:szCs w:val="24"/>
        </w:rPr>
        <w:t>.</w:t>
      </w:r>
      <w:r w:rsidR="00432CB0">
        <w:rPr>
          <w:rFonts w:ascii="Arial" w:hAnsi="Arial"/>
          <w:szCs w:val="24"/>
        </w:rPr>
        <w:t xml:space="preserve">  </w:t>
      </w:r>
      <w:r w:rsidR="0056456A">
        <w:rPr>
          <w:rFonts w:ascii="Arial" w:hAnsi="Arial"/>
          <w:szCs w:val="24"/>
        </w:rPr>
        <w:t>The line manager must inform the employee of their decision on the application within three months beginning with the date on which the employee made the application, or a longer period agreed between the line manager and the employee.</w:t>
      </w:r>
    </w:p>
    <w:p w:rsidR="00AB418D" w:rsidRPr="00D37D1A" w:rsidRDefault="00AB418D" w:rsidP="00AB418D">
      <w:pPr>
        <w:pStyle w:val="FreeForm"/>
        <w:rPr>
          <w:rFonts w:ascii="Arial" w:hAnsi="Arial"/>
          <w:szCs w:val="24"/>
        </w:rPr>
      </w:pPr>
    </w:p>
    <w:p w:rsidR="0067588E" w:rsidRPr="00D37D1A" w:rsidRDefault="0067588E">
      <w:pPr>
        <w:rPr>
          <w:rFonts w:asciiTheme="minorHAnsi" w:hAnsiTheme="minorHAnsi" w:cstheme="minorHAnsi"/>
        </w:rPr>
      </w:pPr>
      <w:r w:rsidRPr="00D37D1A">
        <w:rPr>
          <w:rFonts w:asciiTheme="minorHAnsi" w:hAnsiTheme="minorHAnsi" w:cstheme="minorHAnsi"/>
        </w:rPr>
        <w:t xml:space="preserve">Employees </w:t>
      </w:r>
      <w:r>
        <w:rPr>
          <w:rFonts w:asciiTheme="minorHAnsi" w:hAnsiTheme="minorHAnsi" w:cstheme="minorHAnsi"/>
        </w:rPr>
        <w:t xml:space="preserve">who wish to request flexible working for a short-term period </w:t>
      </w:r>
      <w:r w:rsidR="005759DC">
        <w:rPr>
          <w:rFonts w:asciiTheme="minorHAnsi" w:hAnsiTheme="minorHAnsi" w:cstheme="minorHAnsi"/>
        </w:rPr>
        <w:t>for example</w:t>
      </w:r>
      <w:r w:rsidR="00840B97">
        <w:rPr>
          <w:rFonts w:asciiTheme="minorHAnsi" w:hAnsiTheme="minorHAnsi" w:cstheme="minorHAnsi"/>
        </w:rPr>
        <w:t>,</w:t>
      </w:r>
      <w:r w:rsidR="005759DC">
        <w:rPr>
          <w:rFonts w:asciiTheme="minorHAnsi" w:hAnsiTheme="minorHAnsi" w:cstheme="minorHAnsi"/>
        </w:rPr>
        <w:t xml:space="preserve"> for a day or week </w:t>
      </w:r>
      <w:r w:rsidR="00840B97">
        <w:rPr>
          <w:rFonts w:asciiTheme="minorHAnsi" w:hAnsiTheme="minorHAnsi" w:cstheme="minorHAnsi"/>
        </w:rPr>
        <w:t xml:space="preserve">only </w:t>
      </w:r>
      <w:r>
        <w:rPr>
          <w:rFonts w:asciiTheme="minorHAnsi" w:hAnsiTheme="minorHAnsi" w:cstheme="minorHAnsi"/>
        </w:rPr>
        <w:t xml:space="preserve">should make an informal request to their </w:t>
      </w:r>
      <w:r w:rsidR="0056456A">
        <w:rPr>
          <w:rFonts w:asciiTheme="minorHAnsi" w:hAnsiTheme="minorHAnsi" w:cstheme="minorHAnsi"/>
        </w:rPr>
        <w:t xml:space="preserve">line </w:t>
      </w:r>
      <w:r>
        <w:rPr>
          <w:rFonts w:asciiTheme="minorHAnsi" w:hAnsiTheme="minorHAnsi" w:cstheme="minorHAnsi"/>
        </w:rPr>
        <w:t>manager.</w:t>
      </w:r>
    </w:p>
    <w:sectPr w:rsidR="0067588E" w:rsidRPr="00D37D1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8D"/>
    <w:rsid w:val="002F1233"/>
    <w:rsid w:val="00432CB0"/>
    <w:rsid w:val="00467FF0"/>
    <w:rsid w:val="00490D31"/>
    <w:rsid w:val="0050126A"/>
    <w:rsid w:val="0056456A"/>
    <w:rsid w:val="005759DC"/>
    <w:rsid w:val="0067588E"/>
    <w:rsid w:val="00821DE6"/>
    <w:rsid w:val="00840B97"/>
    <w:rsid w:val="00884F4A"/>
    <w:rsid w:val="008D125C"/>
    <w:rsid w:val="009B6D6C"/>
    <w:rsid w:val="00AB418D"/>
    <w:rsid w:val="00D37D1A"/>
    <w:rsid w:val="00D51999"/>
    <w:rsid w:val="00D56916"/>
    <w:rsid w:val="00F81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7FF0"/>
    <w:rPr>
      <w:sz w:val="24"/>
      <w:szCs w:val="24"/>
      <w:lang w:bidi="he-IL"/>
    </w:rPr>
  </w:style>
  <w:style w:type="paragraph" w:styleId="Heading1">
    <w:name w:val="heading 1"/>
    <w:basedOn w:val="Normal"/>
    <w:next w:val="Normal"/>
    <w:link w:val="Heading1Char"/>
    <w:qFormat/>
    <w:rsid w:val="00467F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7FF0"/>
    <w:rPr>
      <w:rFonts w:asciiTheme="majorHAnsi" w:eastAsiaTheme="majorEastAsia" w:hAnsiTheme="majorHAnsi" w:cstheme="majorBidi"/>
      <w:b/>
      <w:bCs/>
      <w:color w:val="365F91" w:themeColor="accent1" w:themeShade="BF"/>
      <w:sz w:val="28"/>
      <w:szCs w:val="28"/>
      <w:lang w:bidi="he-IL"/>
    </w:rPr>
  </w:style>
  <w:style w:type="paragraph" w:styleId="ListParagraph">
    <w:name w:val="List Paragraph"/>
    <w:basedOn w:val="Normal"/>
    <w:uiPriority w:val="34"/>
    <w:qFormat/>
    <w:rsid w:val="00467FF0"/>
    <w:pPr>
      <w:ind w:left="720"/>
      <w:contextualSpacing/>
    </w:pPr>
  </w:style>
  <w:style w:type="paragraph" w:customStyle="1" w:styleId="FreeForm">
    <w:name w:val="Free Form"/>
    <w:rsid w:val="00AB418D"/>
    <w:rPr>
      <w:rFonts w:ascii="Helvetica" w:eastAsia="ヒラギノ角ゴ Pro W3" w:hAnsi="Helvetica"/>
      <w:color w:val="000000"/>
      <w:sz w:val="24"/>
      <w:lang w:val="en-US"/>
    </w:rPr>
  </w:style>
  <w:style w:type="paragraph" w:styleId="BalloonText">
    <w:name w:val="Balloon Text"/>
    <w:basedOn w:val="Normal"/>
    <w:link w:val="BalloonTextChar"/>
    <w:rsid w:val="0067588E"/>
    <w:rPr>
      <w:rFonts w:ascii="Tahoma" w:hAnsi="Tahoma" w:cs="Tahoma"/>
      <w:sz w:val="16"/>
      <w:szCs w:val="16"/>
    </w:rPr>
  </w:style>
  <w:style w:type="character" w:customStyle="1" w:styleId="BalloonTextChar">
    <w:name w:val="Balloon Text Char"/>
    <w:basedOn w:val="DefaultParagraphFont"/>
    <w:link w:val="BalloonText"/>
    <w:rsid w:val="0067588E"/>
    <w:rPr>
      <w:rFonts w:ascii="Tahoma" w:hAnsi="Tahoma" w:cs="Tahoma"/>
      <w:sz w:val="16"/>
      <w:szCs w:val="16"/>
      <w:lang w:bidi="he-IL"/>
    </w:rPr>
  </w:style>
  <w:style w:type="character" w:styleId="Hyperlink">
    <w:name w:val="Hyperlink"/>
    <w:basedOn w:val="DefaultParagraphFont"/>
    <w:rsid w:val="00432C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7FF0"/>
    <w:rPr>
      <w:sz w:val="24"/>
      <w:szCs w:val="24"/>
      <w:lang w:bidi="he-IL"/>
    </w:rPr>
  </w:style>
  <w:style w:type="paragraph" w:styleId="Heading1">
    <w:name w:val="heading 1"/>
    <w:basedOn w:val="Normal"/>
    <w:next w:val="Normal"/>
    <w:link w:val="Heading1Char"/>
    <w:qFormat/>
    <w:rsid w:val="00467F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7FF0"/>
    <w:rPr>
      <w:rFonts w:asciiTheme="majorHAnsi" w:eastAsiaTheme="majorEastAsia" w:hAnsiTheme="majorHAnsi" w:cstheme="majorBidi"/>
      <w:b/>
      <w:bCs/>
      <w:color w:val="365F91" w:themeColor="accent1" w:themeShade="BF"/>
      <w:sz w:val="28"/>
      <w:szCs w:val="28"/>
      <w:lang w:bidi="he-IL"/>
    </w:rPr>
  </w:style>
  <w:style w:type="paragraph" w:styleId="ListParagraph">
    <w:name w:val="List Paragraph"/>
    <w:basedOn w:val="Normal"/>
    <w:uiPriority w:val="34"/>
    <w:qFormat/>
    <w:rsid w:val="00467FF0"/>
    <w:pPr>
      <w:ind w:left="720"/>
      <w:contextualSpacing/>
    </w:pPr>
  </w:style>
  <w:style w:type="paragraph" w:customStyle="1" w:styleId="FreeForm">
    <w:name w:val="Free Form"/>
    <w:rsid w:val="00AB418D"/>
    <w:rPr>
      <w:rFonts w:ascii="Helvetica" w:eastAsia="ヒラギノ角ゴ Pro W3" w:hAnsi="Helvetica"/>
      <w:color w:val="000000"/>
      <w:sz w:val="24"/>
      <w:lang w:val="en-US"/>
    </w:rPr>
  </w:style>
  <w:style w:type="paragraph" w:styleId="BalloonText">
    <w:name w:val="Balloon Text"/>
    <w:basedOn w:val="Normal"/>
    <w:link w:val="BalloonTextChar"/>
    <w:rsid w:val="0067588E"/>
    <w:rPr>
      <w:rFonts w:ascii="Tahoma" w:hAnsi="Tahoma" w:cs="Tahoma"/>
      <w:sz w:val="16"/>
      <w:szCs w:val="16"/>
    </w:rPr>
  </w:style>
  <w:style w:type="character" w:customStyle="1" w:styleId="BalloonTextChar">
    <w:name w:val="Balloon Text Char"/>
    <w:basedOn w:val="DefaultParagraphFont"/>
    <w:link w:val="BalloonText"/>
    <w:rsid w:val="0067588E"/>
    <w:rPr>
      <w:rFonts w:ascii="Tahoma" w:hAnsi="Tahoma" w:cs="Tahoma"/>
      <w:sz w:val="16"/>
      <w:szCs w:val="16"/>
      <w:lang w:bidi="he-IL"/>
    </w:rPr>
  </w:style>
  <w:style w:type="character" w:styleId="Hyperlink">
    <w:name w:val="Hyperlink"/>
    <w:basedOn w:val="DefaultParagraphFont"/>
    <w:rsid w:val="00432C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lse.ac.uk/intranet/staff/humanResources/Flexible-Working/Request-to-work-flexibly-form.d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E4544-5B7F-4AC5-90A9-C51313869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78DE7674.dotm</Template>
  <TotalTime>143</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2015-01-15T14:24:00Z</cp:lastPrinted>
  <dcterms:created xsi:type="dcterms:W3CDTF">2015-01-15T14:32:00Z</dcterms:created>
  <dcterms:modified xsi:type="dcterms:W3CDTF">2015-02-18T11:48:00Z</dcterms:modified>
</cp:coreProperties>
</file>