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10" w:rsidRDefault="004F1210" w:rsidP="004F1210">
      <w:pPr>
        <w:pStyle w:val="CuerpoB"/>
        <w:spacing w:line="360" w:lineRule="auto"/>
        <w:rPr>
          <w:rStyle w:val="Ninguno"/>
          <w:sz w:val="28"/>
          <w:szCs w:val="28"/>
        </w:rPr>
      </w:pPr>
      <w:r>
        <w:rPr>
          <w:rStyle w:val="Ninguno"/>
          <w:sz w:val="28"/>
          <w:szCs w:val="28"/>
        </w:rPr>
        <w:t>Note from V. M. Molotov to Comrade V. I. Stalin, 13 October 1947</w:t>
      </w:r>
    </w:p>
    <w:p w:rsidR="004F1210" w:rsidRDefault="004F1210" w:rsidP="004F1210">
      <w:pPr>
        <w:pStyle w:val="CuerpoB"/>
        <w:spacing w:line="360" w:lineRule="auto"/>
        <w:rPr>
          <w:sz w:val="28"/>
          <w:szCs w:val="28"/>
        </w:rPr>
      </w:pPr>
    </w:p>
    <w:p w:rsidR="004F1210" w:rsidRDefault="004F1210" w:rsidP="004F1210">
      <w:pPr>
        <w:pStyle w:val="CuerpoB"/>
        <w:spacing w:line="360" w:lineRule="auto"/>
        <w:rPr>
          <w:rStyle w:val="Ninguno"/>
          <w:sz w:val="28"/>
          <w:szCs w:val="28"/>
        </w:rPr>
      </w:pPr>
      <w:r>
        <w:rPr>
          <w:rStyle w:val="Ninguno"/>
          <w:sz w:val="28"/>
          <w:szCs w:val="28"/>
        </w:rPr>
        <w:t>TOP SECRET</w:t>
      </w:r>
      <w:bookmarkStart w:id="0" w:name="_GoBack"/>
      <w:bookmarkEnd w:id="0"/>
    </w:p>
    <w:p w:rsidR="004F1210" w:rsidRDefault="004F1210" w:rsidP="004F1210">
      <w:pPr>
        <w:pStyle w:val="CuerpoB"/>
        <w:widowControl w:val="0"/>
        <w:spacing w:line="360" w:lineRule="auto"/>
        <w:ind w:firstLine="340"/>
        <w:rPr>
          <w:sz w:val="28"/>
          <w:szCs w:val="28"/>
        </w:rPr>
      </w:pPr>
    </w:p>
    <w:p w:rsidR="004F1210" w:rsidRDefault="004F1210" w:rsidP="004F1210">
      <w:pPr>
        <w:pStyle w:val="CuerpoB"/>
        <w:widowControl w:val="0"/>
        <w:spacing w:line="360" w:lineRule="auto"/>
        <w:ind w:firstLine="340"/>
        <w:rPr>
          <w:rStyle w:val="Ninguno"/>
          <w:sz w:val="28"/>
          <w:szCs w:val="28"/>
          <w:lang w:val="pt-PT"/>
        </w:rPr>
      </w:pPr>
      <w:r>
        <w:rPr>
          <w:rStyle w:val="Ninguno"/>
          <w:sz w:val="28"/>
          <w:szCs w:val="28"/>
          <w:lang w:val="pt-PT"/>
        </w:rPr>
        <w:t>To Comrade STALIN.</w:t>
      </w:r>
    </w:p>
    <w:p w:rsidR="004F1210" w:rsidRDefault="004F1210" w:rsidP="004F1210">
      <w:pPr>
        <w:pStyle w:val="CuerpoB"/>
        <w:widowControl w:val="0"/>
        <w:spacing w:line="360" w:lineRule="auto"/>
        <w:ind w:firstLine="340"/>
        <w:rPr>
          <w:sz w:val="28"/>
          <w:szCs w:val="28"/>
        </w:rPr>
      </w:pPr>
    </w:p>
    <w:p w:rsidR="004F1210" w:rsidRDefault="004F1210" w:rsidP="004F1210">
      <w:pPr>
        <w:pStyle w:val="CuerpoB"/>
        <w:widowControl w:val="0"/>
        <w:spacing w:line="360" w:lineRule="auto"/>
        <w:ind w:left="360" w:firstLine="340"/>
        <w:jc w:val="both"/>
        <w:rPr>
          <w:rStyle w:val="Ninguno"/>
          <w:sz w:val="28"/>
          <w:szCs w:val="28"/>
        </w:rPr>
      </w:pPr>
      <w:r>
        <w:rPr>
          <w:rStyle w:val="Ninguno"/>
          <w:sz w:val="28"/>
          <w:szCs w:val="28"/>
          <w:lang w:val="it-IT"/>
        </w:rPr>
        <w:t>Today I received a delegation of eight British Labour Members of Parliament, Zilliacus</w:t>
      </w:r>
      <w:r>
        <w:rPr>
          <w:rStyle w:val="Ninguno"/>
          <w:sz w:val="28"/>
          <w:szCs w:val="28"/>
        </w:rPr>
        <w:footnoteReference w:id="1"/>
      </w:r>
      <w:r>
        <w:rPr>
          <w:rStyle w:val="Ninguno"/>
          <w:sz w:val="28"/>
          <w:szCs w:val="28"/>
        </w:rPr>
        <w:t xml:space="preserve"> seems to be their leader.</w:t>
      </w:r>
    </w:p>
    <w:p w:rsidR="004F1210" w:rsidRDefault="004F1210" w:rsidP="004F1210">
      <w:pPr>
        <w:pStyle w:val="CuerpoB"/>
        <w:widowControl w:val="0"/>
        <w:spacing w:line="360" w:lineRule="auto"/>
        <w:ind w:left="360" w:firstLine="340"/>
        <w:rPr>
          <w:rStyle w:val="Ninguno"/>
          <w:sz w:val="28"/>
          <w:szCs w:val="28"/>
        </w:rPr>
      </w:pPr>
      <w:r>
        <w:rPr>
          <w:rStyle w:val="Ninguno"/>
          <w:sz w:val="28"/>
          <w:szCs w:val="28"/>
          <w:lang w:val="pt-PT"/>
        </w:rPr>
        <w:t>[</w:t>
      </w:r>
      <w:r>
        <w:rPr>
          <w:rStyle w:val="Ninguno"/>
          <w:sz w:val="28"/>
          <w:szCs w:val="28"/>
        </w:rPr>
        <w:t>…</w:t>
      </w:r>
      <w:r>
        <w:rPr>
          <w:rStyle w:val="Ninguno"/>
          <w:sz w:val="28"/>
          <w:szCs w:val="28"/>
          <w:lang w:val="pt-PT"/>
        </w:rPr>
        <w:t xml:space="preserve">] </w:t>
      </w:r>
    </w:p>
    <w:p w:rsidR="004F1210" w:rsidRDefault="004F1210" w:rsidP="004F1210">
      <w:pPr>
        <w:pStyle w:val="CuerpoB"/>
        <w:widowControl w:val="0"/>
        <w:spacing w:line="360" w:lineRule="auto"/>
        <w:ind w:left="360" w:firstLine="340"/>
        <w:jc w:val="both"/>
        <w:rPr>
          <w:rStyle w:val="Ninguno"/>
          <w:sz w:val="28"/>
          <w:szCs w:val="28"/>
        </w:rPr>
      </w:pPr>
      <w:r>
        <w:rPr>
          <w:rStyle w:val="Ninguno"/>
          <w:sz w:val="28"/>
          <w:szCs w:val="28"/>
        </w:rPr>
        <w:t xml:space="preserve">My impression of the conversation is that the roles and questions are distributed between the arrived </w:t>
      </w:r>
      <w:proofErr w:type="spellStart"/>
      <w:r>
        <w:rPr>
          <w:rStyle w:val="Ninguno"/>
          <w:sz w:val="28"/>
          <w:szCs w:val="28"/>
        </w:rPr>
        <w:t>Labourites</w:t>
      </w:r>
      <w:proofErr w:type="spellEnd"/>
      <w:r>
        <w:rPr>
          <w:rStyle w:val="Ninguno"/>
          <w:sz w:val="28"/>
          <w:szCs w:val="28"/>
        </w:rPr>
        <w:t xml:space="preserve">, but they make their critical remarks concerning the USSR in a careful or indirect form. They do not </w:t>
      </w:r>
      <w:proofErr w:type="spellStart"/>
      <w:r>
        <w:rPr>
          <w:rStyle w:val="Ninguno"/>
          <w:sz w:val="28"/>
          <w:szCs w:val="28"/>
        </w:rPr>
        <w:t>criticise</w:t>
      </w:r>
      <w:proofErr w:type="spellEnd"/>
      <w:r>
        <w:rPr>
          <w:rStyle w:val="Ninguno"/>
          <w:sz w:val="28"/>
          <w:szCs w:val="28"/>
        </w:rPr>
        <w:t xml:space="preserve"> the </w:t>
      </w:r>
      <w:proofErr w:type="spellStart"/>
      <w:r>
        <w:rPr>
          <w:rStyle w:val="Ninguno"/>
          <w:sz w:val="28"/>
          <w:szCs w:val="28"/>
        </w:rPr>
        <w:t>Labour</w:t>
      </w:r>
      <w:proofErr w:type="spellEnd"/>
      <w:r>
        <w:rPr>
          <w:rStyle w:val="Ninguno"/>
          <w:sz w:val="28"/>
          <w:szCs w:val="28"/>
        </w:rPr>
        <w:t xml:space="preserve"> government, but promise to improve the influence of the Left elements in the </w:t>
      </w:r>
      <w:proofErr w:type="spellStart"/>
      <w:r>
        <w:rPr>
          <w:rStyle w:val="Ninguno"/>
          <w:sz w:val="28"/>
          <w:szCs w:val="28"/>
        </w:rPr>
        <w:t>Labour</w:t>
      </w:r>
      <w:proofErr w:type="spellEnd"/>
      <w:r>
        <w:rPr>
          <w:rStyle w:val="Ninguno"/>
          <w:sz w:val="28"/>
          <w:szCs w:val="28"/>
        </w:rPr>
        <w:t xml:space="preserve"> party and in parliament. In general I have an impression that their trip is well coordinated with the government and that </w:t>
      </w:r>
      <w:proofErr w:type="spellStart"/>
      <w:r>
        <w:rPr>
          <w:rStyle w:val="Ninguno"/>
          <w:sz w:val="28"/>
          <w:szCs w:val="28"/>
        </w:rPr>
        <w:t>Zilliacus</w:t>
      </w:r>
      <w:proofErr w:type="spellEnd"/>
      <w:r>
        <w:rPr>
          <w:rStyle w:val="Ninguno"/>
          <w:sz w:val="28"/>
          <w:szCs w:val="28"/>
        </w:rPr>
        <w:t xml:space="preserve">, like some others, using leftist phrases about limitation of capitalism in Britain and deliverance from US capitalism, keeps the delegation within the limits agreed with the government. But nevertheless, this delegation reflects to a certain extent the opinion of wide stratums of British workers who strive towards improving relations with the USSR and feel the positive value of post-war changes in the countries of new democracy. </w:t>
      </w:r>
    </w:p>
    <w:p w:rsidR="004F1210" w:rsidRDefault="004F1210" w:rsidP="004F1210">
      <w:pPr>
        <w:pStyle w:val="CuerpoB"/>
        <w:widowControl w:val="0"/>
        <w:spacing w:line="360" w:lineRule="auto"/>
        <w:ind w:left="360" w:firstLine="340"/>
        <w:rPr>
          <w:rStyle w:val="Ninguno"/>
          <w:sz w:val="28"/>
          <w:szCs w:val="28"/>
          <w:lang w:val="de-DE"/>
        </w:rPr>
      </w:pPr>
      <w:r>
        <w:rPr>
          <w:rStyle w:val="Ninguno"/>
          <w:sz w:val="28"/>
          <w:szCs w:val="28"/>
          <w:lang w:val="de-DE"/>
        </w:rPr>
        <w:t xml:space="preserve">                                                                                            MOLOTOV.</w:t>
      </w:r>
    </w:p>
    <w:p w:rsidR="004F1210" w:rsidRDefault="004F1210" w:rsidP="004F1210">
      <w:pPr>
        <w:pStyle w:val="CuerpoB"/>
        <w:keepNext/>
        <w:spacing w:line="360" w:lineRule="auto"/>
        <w:ind w:firstLine="340"/>
        <w:jc w:val="right"/>
        <w:outlineLvl w:val="0"/>
        <w:rPr>
          <w:rStyle w:val="Ninguno"/>
          <w:sz w:val="28"/>
          <w:szCs w:val="28"/>
          <w:u w:val="single"/>
        </w:rPr>
      </w:pPr>
      <w:r>
        <w:rPr>
          <w:rStyle w:val="Ninguno"/>
          <w:sz w:val="28"/>
          <w:szCs w:val="28"/>
          <w:u w:val="single"/>
        </w:rPr>
        <w:t>13.10.1947.</w:t>
      </w:r>
    </w:p>
    <w:p w:rsidR="004F1210" w:rsidRDefault="004F1210" w:rsidP="004F1210">
      <w:pPr>
        <w:pStyle w:val="CuerpoB"/>
        <w:widowControl w:val="0"/>
        <w:spacing w:line="360" w:lineRule="auto"/>
        <w:ind w:left="360" w:firstLine="340"/>
        <w:rPr>
          <w:sz w:val="28"/>
          <w:szCs w:val="28"/>
        </w:rPr>
      </w:pPr>
    </w:p>
    <w:p w:rsidR="004F1210" w:rsidRDefault="004F1210" w:rsidP="004F1210">
      <w:pPr>
        <w:pStyle w:val="CuerpoB"/>
        <w:widowControl w:val="0"/>
        <w:spacing w:line="360" w:lineRule="auto"/>
        <w:ind w:left="360" w:firstLine="340"/>
        <w:rPr>
          <w:rStyle w:val="Ninguno"/>
          <w:sz w:val="28"/>
          <w:szCs w:val="28"/>
        </w:rPr>
      </w:pPr>
      <w:r>
        <w:rPr>
          <w:rStyle w:val="Ninguno"/>
          <w:sz w:val="28"/>
          <w:szCs w:val="28"/>
        </w:rPr>
        <w:t>Transferred by HF-communication on 14.10.47.</w:t>
      </w:r>
    </w:p>
    <w:p w:rsidR="004F1210" w:rsidRDefault="004F1210" w:rsidP="004F1210">
      <w:pPr>
        <w:pStyle w:val="CuerpoB"/>
        <w:widowControl w:val="0"/>
        <w:spacing w:line="360" w:lineRule="auto"/>
        <w:ind w:left="360" w:firstLine="340"/>
        <w:rPr>
          <w:rStyle w:val="Ninguno"/>
          <w:sz w:val="28"/>
          <w:szCs w:val="28"/>
          <w:lang w:val="pt-PT"/>
        </w:rPr>
      </w:pPr>
      <w:r>
        <w:rPr>
          <w:rStyle w:val="Ninguno"/>
          <w:sz w:val="28"/>
          <w:szCs w:val="28"/>
          <w:lang w:val="pt-PT"/>
        </w:rPr>
        <w:t>02:40 a.m.</w:t>
      </w:r>
    </w:p>
    <w:p w:rsidR="004F1210" w:rsidRDefault="004F1210" w:rsidP="004F1210">
      <w:pPr>
        <w:pStyle w:val="CuerpoB"/>
        <w:widowControl w:val="0"/>
        <w:spacing w:line="360" w:lineRule="auto"/>
        <w:ind w:left="360" w:firstLine="340"/>
        <w:rPr>
          <w:rStyle w:val="Ninguno"/>
          <w:sz w:val="28"/>
          <w:szCs w:val="28"/>
        </w:rPr>
      </w:pPr>
      <w:r>
        <w:rPr>
          <w:rStyle w:val="Ninguno"/>
          <w:sz w:val="28"/>
          <w:szCs w:val="28"/>
        </w:rPr>
        <w:lastRenderedPageBreak/>
        <w:t xml:space="preserve">Transferred by </w:t>
      </w:r>
      <w:proofErr w:type="spellStart"/>
      <w:r>
        <w:rPr>
          <w:rStyle w:val="Ninguno"/>
          <w:sz w:val="28"/>
          <w:szCs w:val="28"/>
        </w:rPr>
        <w:t>Potrubach</w:t>
      </w:r>
      <w:proofErr w:type="spellEnd"/>
      <w:r>
        <w:rPr>
          <w:rStyle w:val="Ninguno"/>
          <w:sz w:val="28"/>
          <w:szCs w:val="28"/>
        </w:rPr>
        <w:t>.</w:t>
      </w:r>
    </w:p>
    <w:p w:rsidR="004F1210" w:rsidRDefault="004F1210" w:rsidP="004F1210">
      <w:pPr>
        <w:pStyle w:val="CuerpoB"/>
        <w:widowControl w:val="0"/>
        <w:spacing w:line="360" w:lineRule="auto"/>
        <w:ind w:left="360" w:firstLine="340"/>
        <w:rPr>
          <w:rStyle w:val="Ninguno"/>
          <w:sz w:val="28"/>
          <w:szCs w:val="28"/>
        </w:rPr>
      </w:pPr>
      <w:r>
        <w:rPr>
          <w:rStyle w:val="Ninguno"/>
          <w:sz w:val="28"/>
          <w:szCs w:val="28"/>
        </w:rPr>
        <w:t xml:space="preserve">Received by </w:t>
      </w:r>
      <w:proofErr w:type="spellStart"/>
      <w:r>
        <w:rPr>
          <w:rStyle w:val="Ninguno"/>
          <w:sz w:val="28"/>
          <w:szCs w:val="28"/>
        </w:rPr>
        <w:t>Nezlobin</w:t>
      </w:r>
      <w:proofErr w:type="spellEnd"/>
      <w:r>
        <w:rPr>
          <w:rStyle w:val="Ninguno"/>
          <w:sz w:val="28"/>
          <w:szCs w:val="28"/>
        </w:rPr>
        <w:t>.</w:t>
      </w:r>
    </w:p>
    <w:p w:rsidR="004F1210" w:rsidRDefault="004F1210" w:rsidP="004F1210">
      <w:pPr>
        <w:pStyle w:val="CuerpoB"/>
        <w:widowControl w:val="0"/>
        <w:spacing w:line="360" w:lineRule="auto"/>
        <w:ind w:left="360" w:firstLine="340"/>
        <w:rPr>
          <w:sz w:val="28"/>
          <w:szCs w:val="28"/>
        </w:rPr>
      </w:pPr>
    </w:p>
    <w:p w:rsidR="004F1210" w:rsidRDefault="004F1210" w:rsidP="004F1210">
      <w:pPr>
        <w:pStyle w:val="CuerpoB"/>
        <w:widowControl w:val="0"/>
        <w:spacing w:line="360" w:lineRule="auto"/>
        <w:rPr>
          <w:rStyle w:val="Ninguno"/>
          <w:sz w:val="28"/>
          <w:szCs w:val="28"/>
        </w:rPr>
      </w:pPr>
      <w:r>
        <w:rPr>
          <w:rStyle w:val="Ninguno"/>
          <w:sz w:val="28"/>
          <w:szCs w:val="28"/>
          <w:lang w:val="pt-PT"/>
        </w:rPr>
        <w:t>[FPA</w:t>
      </w:r>
      <w:r>
        <w:rPr>
          <w:rStyle w:val="Ninguno"/>
          <w:sz w:val="28"/>
          <w:szCs w:val="28"/>
        </w:rPr>
        <w:t xml:space="preserve">RF, inv. 9, fold. 35, file 486, pp. </w:t>
      </w:r>
      <w:r>
        <w:rPr>
          <w:rStyle w:val="Ninguno"/>
          <w:sz w:val="28"/>
          <w:szCs w:val="28"/>
          <w:lang w:val="pt-PT"/>
        </w:rPr>
        <w:t>86-90]</w:t>
      </w:r>
    </w:p>
    <w:p w:rsidR="004F1210" w:rsidRDefault="004F1210" w:rsidP="004F1210">
      <w:pPr>
        <w:pStyle w:val="CuerpoB"/>
        <w:widowControl w:val="0"/>
        <w:spacing w:line="360" w:lineRule="auto"/>
        <w:rPr>
          <w:sz w:val="28"/>
          <w:szCs w:val="28"/>
        </w:rPr>
      </w:pPr>
    </w:p>
    <w:p w:rsidR="004F1210" w:rsidRDefault="004F1210" w:rsidP="004F1210">
      <w:pPr>
        <w:pStyle w:val="CuerpoB"/>
        <w:widowControl w:val="0"/>
        <w:spacing w:line="360" w:lineRule="auto"/>
        <w:rPr>
          <w:rStyle w:val="Ninguno"/>
          <w:sz w:val="28"/>
          <w:szCs w:val="28"/>
        </w:rPr>
      </w:pPr>
      <w:r>
        <w:rPr>
          <w:rStyle w:val="Ninguno"/>
          <w:sz w:val="28"/>
          <w:szCs w:val="28"/>
        </w:rPr>
        <w:t>Keywords: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210" w:rsidRDefault="004F1210" w:rsidP="004F1210">
      <w:pPr>
        <w:spacing w:after="0" w:line="240" w:lineRule="auto"/>
      </w:pPr>
      <w:r>
        <w:separator/>
      </w:r>
    </w:p>
  </w:endnote>
  <w:endnote w:type="continuationSeparator" w:id="0">
    <w:p w:rsidR="004F1210" w:rsidRDefault="004F1210" w:rsidP="004F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210" w:rsidRDefault="004F1210" w:rsidP="004F1210">
      <w:pPr>
        <w:spacing w:after="0" w:line="240" w:lineRule="auto"/>
      </w:pPr>
      <w:r>
        <w:separator/>
      </w:r>
    </w:p>
  </w:footnote>
  <w:footnote w:type="continuationSeparator" w:id="0">
    <w:p w:rsidR="004F1210" w:rsidRDefault="004F1210" w:rsidP="004F1210">
      <w:pPr>
        <w:spacing w:after="0" w:line="240" w:lineRule="auto"/>
      </w:pPr>
      <w:r>
        <w:continuationSeparator/>
      </w:r>
    </w:p>
  </w:footnote>
  <w:footnote w:id="1">
    <w:p w:rsidR="004F1210" w:rsidRDefault="004F1210" w:rsidP="004F1210">
      <w:pPr>
        <w:pStyle w:val="FootnoteText"/>
      </w:pPr>
      <w:r>
        <w:rPr>
          <w:rStyle w:val="EndnoteReference"/>
        </w:rPr>
        <w:footnoteRef/>
      </w:r>
      <w:r>
        <w:rPr>
          <w:rStyle w:val="PageNumber"/>
        </w:rPr>
        <w:t xml:space="preserve"> </w:t>
      </w:r>
      <w:proofErr w:type="spellStart"/>
      <w:r>
        <w:rPr>
          <w:rStyle w:val="PageNumber"/>
        </w:rPr>
        <w:t>Konni</w:t>
      </w:r>
      <w:proofErr w:type="spellEnd"/>
      <w:r>
        <w:rPr>
          <w:rStyle w:val="PageNumber"/>
        </w:rPr>
        <w:t xml:space="preserve"> </w:t>
      </w:r>
      <w:proofErr w:type="spellStart"/>
      <w:r>
        <w:rPr>
          <w:rStyle w:val="PageNumber"/>
        </w:rPr>
        <w:t>Zilliacus</w:t>
      </w:r>
      <w:proofErr w:type="spellEnd"/>
      <w:r>
        <w:rPr>
          <w:rStyle w:val="PageNumber"/>
        </w:rPr>
        <w:t xml:space="preserve"> (1894-1967), a left-wing </w:t>
      </w:r>
      <w:proofErr w:type="spellStart"/>
      <w:r>
        <w:rPr>
          <w:rStyle w:val="PageNumber"/>
        </w:rPr>
        <w:t>Labour</w:t>
      </w:r>
      <w:proofErr w:type="spellEnd"/>
      <w:r>
        <w:rPr>
          <w:rStyle w:val="PageNumber"/>
        </w:rPr>
        <w:t xml:space="preserve"> Party politician, a founding member of the Campaign for Nuclear Disarmament, member of the House of Commons. In 1949 he was expelled from the </w:t>
      </w:r>
      <w:proofErr w:type="spellStart"/>
      <w:r>
        <w:rPr>
          <w:rStyle w:val="PageNumber"/>
        </w:rPr>
        <w:t>Labour</w:t>
      </w:r>
      <w:proofErr w:type="spellEnd"/>
      <w:r>
        <w:rPr>
          <w:rStyle w:val="PageNumber"/>
        </w:rPr>
        <w:t xml:space="preserve"> Party, re-admitted in 1952.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10"/>
    <w:rsid w:val="004F1210"/>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6814E-DB85-4E19-992E-59F8995F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F1210"/>
    <w:rPr>
      <w:lang w:val="en-US"/>
    </w:rPr>
  </w:style>
  <w:style w:type="paragraph" w:styleId="FootnoteText">
    <w:name w:val="footnote text"/>
    <w:link w:val="FootnoteTextChar"/>
    <w:rsid w:val="004F121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F1210"/>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4F1210"/>
    <w:rPr>
      <w:lang w:val="en-US"/>
    </w:rPr>
  </w:style>
  <w:style w:type="character" w:styleId="EndnoteReference">
    <w:name w:val="endnote reference"/>
    <w:basedOn w:val="Ninguno"/>
    <w:rsid w:val="004F1210"/>
    <w:rPr>
      <w:vertAlign w:val="superscript"/>
      <w:lang w:val="en-US"/>
    </w:rPr>
  </w:style>
  <w:style w:type="paragraph" w:customStyle="1" w:styleId="CuerpoB">
    <w:name w:val="Cuerpo B"/>
    <w:rsid w:val="004F121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2016-07-12T14:30:00Z</dcterms:created>
  <dcterms:modified xsi:type="dcterms:W3CDTF">2016-07-12T14:30:00Z</dcterms:modified>
</cp:coreProperties>
</file>